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5BC" w:rsidRPr="00A505BC" w:rsidRDefault="00A505BC" w:rsidP="00A505BC">
      <w:pPr>
        <w:pBdr>
          <w:bottom w:val="double" w:sz="6" w:space="1" w:color="auto"/>
        </w:pBdr>
        <w:tabs>
          <w:tab w:val="right" w:pos="1107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sz w:val="20"/>
          <w:szCs w:val="20"/>
        </w:rPr>
      </w:pPr>
      <w:r w:rsidRPr="00A505BC">
        <w:rPr>
          <w:rFonts w:ascii="Arial" w:eastAsia="Times New Roman" w:hAnsi="Arial" w:cs="Times New Roman"/>
          <w:sz w:val="16"/>
          <w:szCs w:val="20"/>
        </w:rPr>
        <w:t>STATE OF CALIFORNIA</w:t>
      </w:r>
      <w:r w:rsidRPr="00A505BC">
        <w:rPr>
          <w:rFonts w:ascii="Arial" w:eastAsia="Times New Roman" w:hAnsi="Arial" w:cs="Times New Roman"/>
          <w:sz w:val="20"/>
          <w:szCs w:val="20"/>
        </w:rPr>
        <w:t xml:space="preserve">                                                                                        Edmund G. Brown Jr.</w:t>
      </w:r>
      <w:r w:rsidRPr="00A505BC">
        <w:rPr>
          <w:rFonts w:ascii="Arial" w:eastAsia="Times New Roman" w:hAnsi="Arial" w:cs="Times New Roman"/>
          <w:sz w:val="16"/>
          <w:szCs w:val="20"/>
        </w:rPr>
        <w:t>,</w:t>
      </w:r>
      <w:r w:rsidRPr="00A505BC">
        <w:rPr>
          <w:rFonts w:ascii="Arial" w:eastAsia="Times New Roman" w:hAnsi="Arial" w:cs="Times New Roman"/>
          <w:sz w:val="20"/>
          <w:szCs w:val="20"/>
        </w:rPr>
        <w:t xml:space="preserve"> </w:t>
      </w:r>
      <w:r w:rsidRPr="00A505BC">
        <w:rPr>
          <w:rFonts w:ascii="Arial" w:eastAsia="Times New Roman" w:hAnsi="Arial" w:cs="Times New Roman"/>
          <w:i/>
          <w:sz w:val="16"/>
          <w:szCs w:val="20"/>
        </w:rPr>
        <w:t>Governor</w:t>
      </w:r>
    </w:p>
    <w:p w:rsidR="00A65304" w:rsidRDefault="00A65304" w:rsidP="00A65304">
      <w:pPr>
        <w:framePr w:hSpace="180" w:wrap="auto" w:vAnchor="text" w:hAnchor="page" w:x="9751" w:y="1"/>
      </w:pPr>
      <w:r>
        <w:rPr>
          <w:noProof/>
        </w:rPr>
        <w:drawing>
          <wp:inline distT="0" distB="0" distL="0" distR="0">
            <wp:extent cx="653415" cy="5988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5BC" w:rsidRPr="00A505BC" w:rsidRDefault="00A505BC" w:rsidP="00A505BC">
      <w:pPr>
        <w:framePr w:hSpace="180" w:wrap="auto" w:vAnchor="text" w:hAnchor="page" w:x="9751" w:y="152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A505BC" w:rsidRPr="00A505BC" w:rsidRDefault="00A505BC" w:rsidP="00A505BC">
      <w:pPr>
        <w:tabs>
          <w:tab w:val="right" w:pos="11070"/>
        </w:tabs>
        <w:overflowPunct w:val="0"/>
        <w:autoSpaceDE w:val="0"/>
        <w:autoSpaceDN w:val="0"/>
        <w:adjustRightInd w:val="0"/>
        <w:spacing w:before="80" w:after="0" w:line="240" w:lineRule="auto"/>
        <w:textAlignment w:val="baseline"/>
        <w:rPr>
          <w:rFonts w:ascii="Arial" w:eastAsia="Times New Roman" w:hAnsi="Arial" w:cs="Times New Roman"/>
          <w:sz w:val="20"/>
          <w:szCs w:val="20"/>
        </w:rPr>
      </w:pPr>
      <w:r w:rsidRPr="00A505BC">
        <w:rPr>
          <w:rFonts w:ascii="Arial" w:eastAsia="Times New Roman" w:hAnsi="Arial" w:cs="Times New Roman"/>
          <w:sz w:val="20"/>
          <w:szCs w:val="20"/>
        </w:rPr>
        <w:t>PUBLIC UTILITIES COMMISSION</w:t>
      </w:r>
    </w:p>
    <w:p w:rsidR="00A505BC" w:rsidRDefault="00A505BC" w:rsidP="00A505BC">
      <w:pPr>
        <w:tabs>
          <w:tab w:val="right" w:pos="11070"/>
        </w:tabs>
        <w:overflowPunct w:val="0"/>
        <w:autoSpaceDE w:val="0"/>
        <w:autoSpaceDN w:val="0"/>
        <w:adjustRightInd w:val="0"/>
        <w:spacing w:before="80" w:after="0" w:line="240" w:lineRule="auto"/>
        <w:textAlignment w:val="baseline"/>
        <w:rPr>
          <w:rFonts w:ascii="Arial" w:eastAsia="Times New Roman" w:hAnsi="Arial" w:cs="Times New Roman"/>
          <w:sz w:val="12"/>
          <w:szCs w:val="20"/>
        </w:rPr>
      </w:pPr>
      <w:r w:rsidRPr="00A505BC">
        <w:rPr>
          <w:rFonts w:ascii="Arial" w:eastAsia="Times New Roman" w:hAnsi="Arial" w:cs="Times New Roman"/>
          <w:sz w:val="12"/>
          <w:szCs w:val="20"/>
        </w:rPr>
        <w:t>505 VAN NESS AVENUE</w:t>
      </w:r>
    </w:p>
    <w:p w:rsidR="00A505BC" w:rsidRPr="00A505BC" w:rsidRDefault="00A505BC" w:rsidP="00A505BC">
      <w:pPr>
        <w:tabs>
          <w:tab w:val="right" w:pos="11070"/>
        </w:tabs>
        <w:overflowPunct w:val="0"/>
        <w:autoSpaceDE w:val="0"/>
        <w:autoSpaceDN w:val="0"/>
        <w:adjustRightInd w:val="0"/>
        <w:spacing w:before="80" w:after="0" w:line="240" w:lineRule="auto"/>
        <w:textAlignment w:val="baseline"/>
        <w:rPr>
          <w:rFonts w:ascii="Arial" w:eastAsia="Times New Roman" w:hAnsi="Arial" w:cs="Times New Roman"/>
          <w:sz w:val="12"/>
          <w:szCs w:val="20"/>
        </w:rPr>
      </w:pPr>
    </w:p>
    <w:p w:rsidR="00A505BC" w:rsidRDefault="00A505BC" w:rsidP="00A505BC">
      <w:pPr>
        <w:rPr>
          <w:rFonts w:ascii="Times New Roman" w:hAnsi="Times New Roman" w:cs="Times New Roman"/>
          <w:sz w:val="24"/>
          <w:szCs w:val="24"/>
        </w:rPr>
      </w:pPr>
      <w:r w:rsidRPr="00A505BC">
        <w:rPr>
          <w:rFonts w:ascii="Arial" w:eastAsia="Times New Roman" w:hAnsi="Arial" w:cs="Times New Roman"/>
          <w:sz w:val="12"/>
          <w:szCs w:val="20"/>
        </w:rPr>
        <w:t>SAN FRANCISCO, CA  94102-3298</w:t>
      </w:r>
    </w:p>
    <w:p w:rsidR="00A505BC" w:rsidRPr="00A505BC" w:rsidRDefault="00A505BC" w:rsidP="00A505BC">
      <w:pPr>
        <w:rPr>
          <w:rFonts w:ascii="Times New Roman" w:hAnsi="Times New Roman" w:cs="Times New Roman"/>
          <w:sz w:val="24"/>
          <w:szCs w:val="24"/>
        </w:rPr>
      </w:pPr>
      <w:r w:rsidRPr="00A505BC">
        <w:rPr>
          <w:rFonts w:ascii="Times New Roman" w:hAnsi="Times New Roman" w:cs="Times New Roman"/>
          <w:sz w:val="24"/>
          <w:szCs w:val="24"/>
        </w:rPr>
        <w:t>August 4, 2016</w:t>
      </w:r>
    </w:p>
    <w:p w:rsidR="005C15C5" w:rsidRPr="00A505BC" w:rsidRDefault="001A5676">
      <w:pPr>
        <w:rPr>
          <w:rFonts w:ascii="Times New Roman" w:hAnsi="Times New Roman" w:cs="Times New Roman"/>
          <w:sz w:val="24"/>
          <w:szCs w:val="24"/>
        </w:rPr>
      </w:pPr>
      <w:r w:rsidRPr="00A505BC">
        <w:rPr>
          <w:rFonts w:ascii="Times New Roman" w:hAnsi="Times New Roman" w:cs="Times New Roman"/>
          <w:sz w:val="24"/>
          <w:szCs w:val="24"/>
        </w:rPr>
        <w:t xml:space="preserve">To: </w:t>
      </w:r>
      <w:r w:rsidR="00486AC3" w:rsidRPr="00A505BC">
        <w:rPr>
          <w:rFonts w:ascii="Times New Roman" w:hAnsi="Times New Roman" w:cs="Times New Roman"/>
          <w:sz w:val="24"/>
          <w:szCs w:val="24"/>
        </w:rPr>
        <w:t xml:space="preserve">Telecommunications Carriers Participating in the California LifeLine </w:t>
      </w:r>
    </w:p>
    <w:p w:rsidR="001A5676" w:rsidRPr="00A505BC" w:rsidRDefault="001A567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05BC">
        <w:rPr>
          <w:rFonts w:ascii="Times New Roman" w:hAnsi="Times New Roman" w:cs="Times New Roman"/>
          <w:b/>
          <w:sz w:val="24"/>
          <w:szCs w:val="24"/>
        </w:rPr>
        <w:t>Subject: Californ</w:t>
      </w:r>
      <w:bookmarkStart w:id="0" w:name="_GoBack"/>
      <w:bookmarkEnd w:id="0"/>
      <w:r w:rsidRPr="00A505BC">
        <w:rPr>
          <w:rFonts w:ascii="Times New Roman" w:hAnsi="Times New Roman" w:cs="Times New Roman"/>
          <w:b/>
          <w:sz w:val="24"/>
          <w:szCs w:val="24"/>
        </w:rPr>
        <w:t xml:space="preserve">ia </w:t>
      </w:r>
      <w:proofErr w:type="spellStart"/>
      <w:r w:rsidRPr="00A505BC">
        <w:rPr>
          <w:rFonts w:ascii="Times New Roman" w:hAnsi="Times New Roman" w:cs="Times New Roman"/>
          <w:b/>
          <w:sz w:val="24"/>
          <w:szCs w:val="24"/>
        </w:rPr>
        <w:t>LifeLine</w:t>
      </w:r>
      <w:proofErr w:type="spellEnd"/>
      <w:r w:rsidRPr="00A505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05BC">
        <w:rPr>
          <w:rFonts w:ascii="Times New Roman" w:hAnsi="Times New Roman" w:cs="Times New Roman"/>
          <w:b/>
          <w:sz w:val="24"/>
          <w:szCs w:val="24"/>
          <w:u w:val="single"/>
        </w:rPr>
        <w:t xml:space="preserve">Expedited Payment </w:t>
      </w:r>
      <w:r w:rsidR="00486AC3" w:rsidRPr="00A505BC">
        <w:rPr>
          <w:rFonts w:ascii="Times New Roman" w:hAnsi="Times New Roman" w:cs="Times New Roman"/>
          <w:b/>
          <w:sz w:val="24"/>
          <w:szCs w:val="24"/>
          <w:u w:val="single"/>
        </w:rPr>
        <w:t>Option</w:t>
      </w:r>
    </w:p>
    <w:p w:rsidR="001A5676" w:rsidRPr="00A505BC" w:rsidRDefault="00486AC3">
      <w:pPr>
        <w:rPr>
          <w:rFonts w:ascii="Times New Roman" w:hAnsi="Times New Roman" w:cs="Times New Roman"/>
          <w:sz w:val="24"/>
          <w:szCs w:val="24"/>
        </w:rPr>
      </w:pPr>
      <w:r w:rsidRPr="00A505BC">
        <w:rPr>
          <w:rFonts w:ascii="Times New Roman" w:hAnsi="Times New Roman" w:cs="Times New Roman"/>
          <w:sz w:val="24"/>
          <w:szCs w:val="24"/>
        </w:rPr>
        <w:t xml:space="preserve">Starting with July 2016 claims, </w:t>
      </w:r>
      <w:r w:rsidR="00494960" w:rsidRPr="00A505BC">
        <w:rPr>
          <w:rFonts w:ascii="Times New Roman" w:hAnsi="Times New Roman" w:cs="Times New Roman"/>
          <w:sz w:val="24"/>
          <w:szCs w:val="24"/>
        </w:rPr>
        <w:t xml:space="preserve">California </w:t>
      </w:r>
      <w:proofErr w:type="spellStart"/>
      <w:r w:rsidR="00494960" w:rsidRPr="00A505BC">
        <w:rPr>
          <w:rFonts w:ascii="Times New Roman" w:hAnsi="Times New Roman" w:cs="Times New Roman"/>
          <w:sz w:val="24"/>
          <w:szCs w:val="24"/>
        </w:rPr>
        <w:t>LifeLine</w:t>
      </w:r>
      <w:proofErr w:type="spellEnd"/>
      <w:r w:rsidR="00494960" w:rsidRPr="00A505BC">
        <w:rPr>
          <w:rFonts w:ascii="Times New Roman" w:hAnsi="Times New Roman" w:cs="Times New Roman"/>
          <w:sz w:val="24"/>
          <w:szCs w:val="24"/>
        </w:rPr>
        <w:t xml:space="preserve"> service providers </w:t>
      </w:r>
      <w:r w:rsidRPr="00A505BC">
        <w:rPr>
          <w:rFonts w:ascii="Times New Roman" w:hAnsi="Times New Roman" w:cs="Times New Roman"/>
          <w:sz w:val="24"/>
          <w:szCs w:val="24"/>
        </w:rPr>
        <w:t xml:space="preserve">may </w:t>
      </w:r>
      <w:r w:rsidR="0072695D" w:rsidRPr="00A505BC">
        <w:rPr>
          <w:rFonts w:ascii="Times New Roman" w:hAnsi="Times New Roman" w:cs="Times New Roman"/>
          <w:sz w:val="24"/>
          <w:szCs w:val="24"/>
        </w:rPr>
        <w:t>voluntarily</w:t>
      </w:r>
      <w:r w:rsidRPr="00A505BC">
        <w:rPr>
          <w:rFonts w:ascii="Times New Roman" w:hAnsi="Times New Roman" w:cs="Times New Roman"/>
          <w:sz w:val="24"/>
          <w:szCs w:val="24"/>
        </w:rPr>
        <w:t xml:space="preserve"> participate in an </w:t>
      </w:r>
      <w:r w:rsidR="00494960" w:rsidRPr="00A505BC">
        <w:rPr>
          <w:rFonts w:ascii="Times New Roman" w:hAnsi="Times New Roman" w:cs="Times New Roman"/>
          <w:sz w:val="24"/>
          <w:szCs w:val="24"/>
        </w:rPr>
        <w:t>expedite</w:t>
      </w:r>
      <w:r w:rsidRPr="00A505BC">
        <w:rPr>
          <w:rFonts w:ascii="Times New Roman" w:hAnsi="Times New Roman" w:cs="Times New Roman"/>
          <w:sz w:val="24"/>
          <w:szCs w:val="24"/>
        </w:rPr>
        <w:t>d</w:t>
      </w:r>
      <w:r w:rsidR="0072695D" w:rsidRPr="00A505BC">
        <w:rPr>
          <w:rFonts w:ascii="Times New Roman" w:hAnsi="Times New Roman" w:cs="Times New Roman"/>
          <w:sz w:val="24"/>
          <w:szCs w:val="24"/>
        </w:rPr>
        <w:t xml:space="preserve"> payment option</w:t>
      </w:r>
      <w:r w:rsidR="00494960" w:rsidRPr="00A505BC">
        <w:rPr>
          <w:rFonts w:ascii="Times New Roman" w:hAnsi="Times New Roman" w:cs="Times New Roman"/>
          <w:sz w:val="24"/>
          <w:szCs w:val="24"/>
        </w:rPr>
        <w:t xml:space="preserve"> which will shorten </w:t>
      </w:r>
      <w:r w:rsidR="0063797C" w:rsidRPr="00A505BC">
        <w:rPr>
          <w:rFonts w:ascii="Times New Roman" w:hAnsi="Times New Roman" w:cs="Times New Roman"/>
          <w:sz w:val="24"/>
          <w:szCs w:val="24"/>
        </w:rPr>
        <w:t xml:space="preserve">the processing cycle </w:t>
      </w:r>
      <w:r w:rsidRPr="00A505BC">
        <w:rPr>
          <w:rFonts w:ascii="Times New Roman" w:hAnsi="Times New Roman" w:cs="Times New Roman"/>
          <w:sz w:val="24"/>
          <w:szCs w:val="24"/>
        </w:rPr>
        <w:t xml:space="preserve">resulting in service providers receiving payments in approximately </w:t>
      </w:r>
      <w:r w:rsidR="0063797C" w:rsidRPr="00A505BC">
        <w:rPr>
          <w:rFonts w:ascii="Times New Roman" w:hAnsi="Times New Roman" w:cs="Times New Roman"/>
          <w:sz w:val="24"/>
          <w:szCs w:val="24"/>
        </w:rPr>
        <w:t xml:space="preserve">90 days </w:t>
      </w:r>
      <w:r w:rsidR="00494960" w:rsidRPr="00A505BC">
        <w:rPr>
          <w:rFonts w:ascii="Times New Roman" w:hAnsi="Times New Roman" w:cs="Times New Roman"/>
          <w:sz w:val="24"/>
          <w:szCs w:val="24"/>
        </w:rPr>
        <w:t xml:space="preserve">compared to </w:t>
      </w:r>
      <w:r w:rsidR="008B174D" w:rsidRPr="00A505BC">
        <w:rPr>
          <w:rFonts w:ascii="Times New Roman" w:hAnsi="Times New Roman" w:cs="Times New Roman"/>
          <w:sz w:val="24"/>
          <w:szCs w:val="24"/>
        </w:rPr>
        <w:t xml:space="preserve">the </w:t>
      </w:r>
      <w:r w:rsidR="0063797C" w:rsidRPr="00A505BC">
        <w:rPr>
          <w:rFonts w:ascii="Times New Roman" w:hAnsi="Times New Roman" w:cs="Times New Roman"/>
          <w:sz w:val="24"/>
          <w:szCs w:val="24"/>
        </w:rPr>
        <w:t>120 day</w:t>
      </w:r>
      <w:r w:rsidRPr="00A505BC">
        <w:rPr>
          <w:rFonts w:ascii="Times New Roman" w:hAnsi="Times New Roman" w:cs="Times New Roman"/>
          <w:sz w:val="24"/>
          <w:szCs w:val="24"/>
        </w:rPr>
        <w:t xml:space="preserve"> payment cycle</w:t>
      </w:r>
      <w:r w:rsidR="0063797C" w:rsidRPr="00A505BC">
        <w:rPr>
          <w:rFonts w:ascii="Times New Roman" w:hAnsi="Times New Roman" w:cs="Times New Roman"/>
          <w:sz w:val="24"/>
          <w:szCs w:val="24"/>
        </w:rPr>
        <w:t xml:space="preserve"> defined in </w:t>
      </w:r>
      <w:r w:rsidR="00494960" w:rsidRPr="00A505BC">
        <w:rPr>
          <w:rFonts w:ascii="Times New Roman" w:hAnsi="Times New Roman" w:cs="Times New Roman"/>
          <w:sz w:val="24"/>
          <w:szCs w:val="24"/>
        </w:rPr>
        <w:t>the Commission’s General Order 153, Section 9.5.2, and 9.9.1.</w:t>
      </w:r>
    </w:p>
    <w:p w:rsidR="00494960" w:rsidRPr="00A505BC" w:rsidRDefault="00494960">
      <w:pPr>
        <w:rPr>
          <w:rFonts w:ascii="Times New Roman" w:hAnsi="Times New Roman" w:cs="Times New Roman"/>
          <w:sz w:val="24"/>
          <w:szCs w:val="24"/>
        </w:rPr>
      </w:pPr>
      <w:r w:rsidRPr="00A505BC">
        <w:rPr>
          <w:rFonts w:ascii="Times New Roman" w:hAnsi="Times New Roman" w:cs="Times New Roman"/>
          <w:sz w:val="24"/>
          <w:szCs w:val="24"/>
        </w:rPr>
        <w:t xml:space="preserve">Beginning </w:t>
      </w:r>
      <w:r w:rsidR="00486AC3" w:rsidRPr="00A505BC">
        <w:rPr>
          <w:rFonts w:ascii="Times New Roman" w:hAnsi="Times New Roman" w:cs="Times New Roman"/>
          <w:sz w:val="24"/>
          <w:szCs w:val="24"/>
        </w:rPr>
        <w:t xml:space="preserve">with the </w:t>
      </w:r>
      <w:r w:rsidRPr="00A505BC">
        <w:rPr>
          <w:rFonts w:ascii="Times New Roman" w:hAnsi="Times New Roman" w:cs="Times New Roman"/>
          <w:sz w:val="24"/>
          <w:szCs w:val="24"/>
        </w:rPr>
        <w:t>July 2016</w:t>
      </w:r>
      <w:r w:rsidR="00486AC3" w:rsidRPr="00A505BC">
        <w:rPr>
          <w:rFonts w:ascii="Times New Roman" w:hAnsi="Times New Roman" w:cs="Times New Roman"/>
          <w:sz w:val="24"/>
          <w:szCs w:val="24"/>
        </w:rPr>
        <w:t xml:space="preserve"> claims</w:t>
      </w:r>
      <w:r w:rsidRPr="00A505BC">
        <w:rPr>
          <w:rFonts w:ascii="Times New Roman" w:hAnsi="Times New Roman" w:cs="Times New Roman"/>
          <w:sz w:val="24"/>
          <w:szCs w:val="24"/>
        </w:rPr>
        <w:t xml:space="preserve">, </w:t>
      </w:r>
      <w:r w:rsidR="00486AC3" w:rsidRPr="00A505BC">
        <w:rPr>
          <w:rFonts w:ascii="Times New Roman" w:hAnsi="Times New Roman" w:cs="Times New Roman"/>
          <w:sz w:val="24"/>
          <w:szCs w:val="24"/>
        </w:rPr>
        <w:t xml:space="preserve">service providers who desire expedited claim processing </w:t>
      </w:r>
      <w:r w:rsidRPr="00A505BC">
        <w:rPr>
          <w:rFonts w:ascii="Times New Roman" w:hAnsi="Times New Roman" w:cs="Times New Roman"/>
          <w:sz w:val="24"/>
          <w:szCs w:val="24"/>
        </w:rPr>
        <w:t xml:space="preserve">will have the option of submitting their claims within 30 days after the claim </w:t>
      </w:r>
      <w:r w:rsidR="00E20FA9" w:rsidRPr="00A505BC">
        <w:rPr>
          <w:rFonts w:ascii="Times New Roman" w:hAnsi="Times New Roman" w:cs="Times New Roman"/>
          <w:sz w:val="24"/>
          <w:szCs w:val="24"/>
        </w:rPr>
        <w:t>period</w:t>
      </w:r>
      <w:r w:rsidRPr="00A505BC">
        <w:rPr>
          <w:rFonts w:ascii="Times New Roman" w:hAnsi="Times New Roman" w:cs="Times New Roman"/>
          <w:sz w:val="24"/>
          <w:szCs w:val="24"/>
        </w:rPr>
        <w:t xml:space="preserve">.  Communications Division staff will process </w:t>
      </w:r>
      <w:r w:rsidR="0072695D" w:rsidRPr="00A505BC">
        <w:rPr>
          <w:rFonts w:ascii="Times New Roman" w:hAnsi="Times New Roman" w:cs="Times New Roman"/>
          <w:sz w:val="24"/>
          <w:szCs w:val="24"/>
        </w:rPr>
        <w:t xml:space="preserve">California </w:t>
      </w:r>
      <w:proofErr w:type="spellStart"/>
      <w:r w:rsidRPr="00A505BC">
        <w:rPr>
          <w:rFonts w:ascii="Times New Roman" w:hAnsi="Times New Roman" w:cs="Times New Roman"/>
          <w:sz w:val="24"/>
          <w:szCs w:val="24"/>
        </w:rPr>
        <w:t>LifeLine</w:t>
      </w:r>
      <w:proofErr w:type="spellEnd"/>
      <w:r w:rsidRPr="00A505BC">
        <w:rPr>
          <w:rFonts w:ascii="Times New Roman" w:hAnsi="Times New Roman" w:cs="Times New Roman"/>
          <w:sz w:val="24"/>
          <w:szCs w:val="24"/>
        </w:rPr>
        <w:t xml:space="preserve"> claims on an expedited basis </w:t>
      </w:r>
      <w:r w:rsidR="0072695D" w:rsidRPr="00A505BC">
        <w:rPr>
          <w:rFonts w:ascii="Times New Roman" w:hAnsi="Times New Roman" w:cs="Times New Roman"/>
          <w:sz w:val="24"/>
          <w:szCs w:val="24"/>
        </w:rPr>
        <w:t>with the goal of</w:t>
      </w:r>
      <w:r w:rsidRPr="00A505BC">
        <w:rPr>
          <w:rFonts w:ascii="Times New Roman" w:hAnsi="Times New Roman" w:cs="Times New Roman"/>
          <w:sz w:val="24"/>
          <w:szCs w:val="24"/>
        </w:rPr>
        <w:t xml:space="preserve"> service provid</w:t>
      </w:r>
      <w:r w:rsidR="0073616F" w:rsidRPr="00A505BC">
        <w:rPr>
          <w:rFonts w:ascii="Times New Roman" w:hAnsi="Times New Roman" w:cs="Times New Roman"/>
          <w:sz w:val="24"/>
          <w:szCs w:val="24"/>
        </w:rPr>
        <w:t>ers receiving payment wi</w:t>
      </w:r>
      <w:r w:rsidRPr="00A505BC">
        <w:rPr>
          <w:rFonts w:ascii="Times New Roman" w:hAnsi="Times New Roman" w:cs="Times New Roman"/>
          <w:sz w:val="24"/>
          <w:szCs w:val="24"/>
        </w:rPr>
        <w:t>t</w:t>
      </w:r>
      <w:r w:rsidR="0073616F" w:rsidRPr="00A505BC">
        <w:rPr>
          <w:rFonts w:ascii="Times New Roman" w:hAnsi="Times New Roman" w:cs="Times New Roman"/>
          <w:sz w:val="24"/>
          <w:szCs w:val="24"/>
        </w:rPr>
        <w:t>h</w:t>
      </w:r>
      <w:r w:rsidRPr="00A505BC">
        <w:rPr>
          <w:rFonts w:ascii="Times New Roman" w:hAnsi="Times New Roman" w:cs="Times New Roman"/>
          <w:sz w:val="24"/>
          <w:szCs w:val="24"/>
        </w:rPr>
        <w:t xml:space="preserve">in 90 days of the </w:t>
      </w:r>
      <w:r w:rsidR="0073616F" w:rsidRPr="00A505BC">
        <w:rPr>
          <w:rFonts w:ascii="Times New Roman" w:hAnsi="Times New Roman" w:cs="Times New Roman"/>
          <w:sz w:val="24"/>
          <w:szCs w:val="24"/>
        </w:rPr>
        <w:t>dat</w:t>
      </w:r>
      <w:r w:rsidR="00E20FA9" w:rsidRPr="00A505BC">
        <w:rPr>
          <w:rFonts w:ascii="Times New Roman" w:hAnsi="Times New Roman" w:cs="Times New Roman"/>
          <w:sz w:val="24"/>
          <w:szCs w:val="24"/>
        </w:rPr>
        <w:t>e the claim was filed with the C</w:t>
      </w:r>
      <w:r w:rsidR="0073616F" w:rsidRPr="00A505BC">
        <w:rPr>
          <w:rFonts w:ascii="Times New Roman" w:hAnsi="Times New Roman" w:cs="Times New Roman"/>
          <w:sz w:val="24"/>
          <w:szCs w:val="24"/>
        </w:rPr>
        <w:t xml:space="preserve">ommunications Division.  Carriers submitting claims after the 30 day deadline will follow the 120 day </w:t>
      </w:r>
      <w:r w:rsidR="00486AC3" w:rsidRPr="00A505BC">
        <w:rPr>
          <w:rFonts w:ascii="Times New Roman" w:hAnsi="Times New Roman" w:cs="Times New Roman"/>
          <w:sz w:val="24"/>
          <w:szCs w:val="24"/>
        </w:rPr>
        <w:t xml:space="preserve">payment </w:t>
      </w:r>
      <w:r w:rsidR="0073616F" w:rsidRPr="00A505BC">
        <w:rPr>
          <w:rFonts w:ascii="Times New Roman" w:hAnsi="Times New Roman" w:cs="Times New Roman"/>
          <w:sz w:val="24"/>
          <w:szCs w:val="24"/>
        </w:rPr>
        <w:t>process</w:t>
      </w:r>
      <w:r w:rsidR="00486AC3" w:rsidRPr="00A505BC">
        <w:rPr>
          <w:rFonts w:ascii="Times New Roman" w:hAnsi="Times New Roman" w:cs="Times New Roman"/>
          <w:sz w:val="24"/>
          <w:szCs w:val="24"/>
        </w:rPr>
        <w:t xml:space="preserve"> contained in General Order 153</w:t>
      </w:r>
      <w:r w:rsidR="0073616F" w:rsidRPr="00A505BC">
        <w:rPr>
          <w:rFonts w:ascii="Times New Roman" w:hAnsi="Times New Roman" w:cs="Times New Roman"/>
          <w:sz w:val="24"/>
          <w:szCs w:val="24"/>
        </w:rPr>
        <w:t xml:space="preserve">.  Communications Division staff have been processing </w:t>
      </w:r>
      <w:r w:rsidR="0072695D" w:rsidRPr="00A505BC">
        <w:rPr>
          <w:rFonts w:ascii="Times New Roman" w:hAnsi="Times New Roman" w:cs="Times New Roman"/>
          <w:sz w:val="24"/>
          <w:szCs w:val="24"/>
        </w:rPr>
        <w:t>California</w:t>
      </w:r>
      <w:r w:rsidR="00486AC3" w:rsidRPr="00A505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616F" w:rsidRPr="00A505BC">
        <w:rPr>
          <w:rFonts w:ascii="Times New Roman" w:hAnsi="Times New Roman" w:cs="Times New Roman"/>
          <w:sz w:val="24"/>
          <w:szCs w:val="24"/>
        </w:rPr>
        <w:t>LifeLine</w:t>
      </w:r>
      <w:proofErr w:type="spellEnd"/>
      <w:r w:rsidR="0073616F" w:rsidRPr="00A505BC">
        <w:rPr>
          <w:rFonts w:ascii="Times New Roman" w:hAnsi="Times New Roman" w:cs="Times New Roman"/>
          <w:sz w:val="24"/>
          <w:szCs w:val="24"/>
        </w:rPr>
        <w:t xml:space="preserve"> claims following the Commission’s General Order 153, Section 9.5.2, and 9.9.1 which </w:t>
      </w:r>
      <w:r w:rsidR="00486AC3" w:rsidRPr="00A505BC">
        <w:rPr>
          <w:rFonts w:ascii="Times New Roman" w:hAnsi="Times New Roman" w:cs="Times New Roman"/>
          <w:sz w:val="24"/>
          <w:szCs w:val="24"/>
        </w:rPr>
        <w:t>requires service providers to file claims within 60 days of the last day of the claim period and requires service providers to receive payment no later than</w:t>
      </w:r>
      <w:r w:rsidR="0073616F" w:rsidRPr="00A505BC">
        <w:rPr>
          <w:rFonts w:ascii="Times New Roman" w:hAnsi="Times New Roman" w:cs="Times New Roman"/>
          <w:sz w:val="24"/>
          <w:szCs w:val="24"/>
        </w:rPr>
        <w:t xml:space="preserve"> 120 days after </w:t>
      </w:r>
      <w:r w:rsidR="002105D1" w:rsidRPr="00A505BC">
        <w:rPr>
          <w:rFonts w:ascii="Times New Roman" w:hAnsi="Times New Roman" w:cs="Times New Roman"/>
          <w:sz w:val="24"/>
          <w:szCs w:val="24"/>
        </w:rPr>
        <w:t xml:space="preserve">the end of </w:t>
      </w:r>
      <w:r w:rsidR="0073616F" w:rsidRPr="00A505BC">
        <w:rPr>
          <w:rFonts w:ascii="Times New Roman" w:hAnsi="Times New Roman" w:cs="Times New Roman"/>
          <w:sz w:val="24"/>
          <w:szCs w:val="24"/>
        </w:rPr>
        <w:t xml:space="preserve">a claim period.  This </w:t>
      </w:r>
      <w:r w:rsidR="00486AC3" w:rsidRPr="00A505BC">
        <w:rPr>
          <w:rFonts w:ascii="Times New Roman" w:hAnsi="Times New Roman" w:cs="Times New Roman"/>
          <w:sz w:val="24"/>
          <w:szCs w:val="24"/>
        </w:rPr>
        <w:t>Administrative L</w:t>
      </w:r>
      <w:r w:rsidR="0073616F" w:rsidRPr="00A505BC">
        <w:rPr>
          <w:rFonts w:ascii="Times New Roman" w:hAnsi="Times New Roman" w:cs="Times New Roman"/>
          <w:sz w:val="24"/>
          <w:szCs w:val="24"/>
        </w:rPr>
        <w:t xml:space="preserve">etter advises </w:t>
      </w:r>
      <w:proofErr w:type="spellStart"/>
      <w:r w:rsidR="0073616F" w:rsidRPr="00A505BC">
        <w:rPr>
          <w:rFonts w:ascii="Times New Roman" w:hAnsi="Times New Roman" w:cs="Times New Roman"/>
          <w:sz w:val="24"/>
          <w:szCs w:val="24"/>
        </w:rPr>
        <w:t>LifeLine</w:t>
      </w:r>
      <w:proofErr w:type="spellEnd"/>
      <w:r w:rsidR="0073616F" w:rsidRPr="00A505BC">
        <w:rPr>
          <w:rFonts w:ascii="Times New Roman" w:hAnsi="Times New Roman" w:cs="Times New Roman"/>
          <w:sz w:val="24"/>
          <w:szCs w:val="24"/>
        </w:rPr>
        <w:t xml:space="preserve"> service providers of </w:t>
      </w:r>
      <w:r w:rsidR="00486AC3" w:rsidRPr="00A505BC">
        <w:rPr>
          <w:rFonts w:ascii="Times New Roman" w:hAnsi="Times New Roman" w:cs="Times New Roman"/>
          <w:sz w:val="24"/>
          <w:szCs w:val="24"/>
        </w:rPr>
        <w:t xml:space="preserve">a </w:t>
      </w:r>
      <w:r w:rsidR="0072695D" w:rsidRPr="00A505BC">
        <w:rPr>
          <w:rFonts w:ascii="Times New Roman" w:hAnsi="Times New Roman" w:cs="Times New Roman"/>
          <w:sz w:val="24"/>
          <w:szCs w:val="24"/>
        </w:rPr>
        <w:t>voluntary</w:t>
      </w:r>
      <w:r w:rsidR="00486AC3" w:rsidRPr="00A505BC">
        <w:rPr>
          <w:rFonts w:ascii="Times New Roman" w:hAnsi="Times New Roman" w:cs="Times New Roman"/>
          <w:sz w:val="24"/>
          <w:szCs w:val="24"/>
        </w:rPr>
        <w:t xml:space="preserve"> </w:t>
      </w:r>
      <w:r w:rsidR="0073616F" w:rsidRPr="00A505BC">
        <w:rPr>
          <w:rFonts w:ascii="Times New Roman" w:hAnsi="Times New Roman" w:cs="Times New Roman"/>
          <w:sz w:val="24"/>
          <w:szCs w:val="24"/>
        </w:rPr>
        <w:t xml:space="preserve">expedited </w:t>
      </w:r>
      <w:r w:rsidR="00486AC3" w:rsidRPr="00A505BC">
        <w:rPr>
          <w:rFonts w:ascii="Times New Roman" w:hAnsi="Times New Roman" w:cs="Times New Roman"/>
          <w:sz w:val="24"/>
          <w:szCs w:val="24"/>
        </w:rPr>
        <w:t>option.  Under the voluntary expedited option</w:t>
      </w:r>
      <w:r w:rsidR="002105D1" w:rsidRPr="00A505BC">
        <w:rPr>
          <w:rFonts w:ascii="Times New Roman" w:hAnsi="Times New Roman" w:cs="Times New Roman"/>
          <w:sz w:val="24"/>
          <w:szCs w:val="24"/>
        </w:rPr>
        <w:t>,</w:t>
      </w:r>
      <w:r w:rsidR="0073616F" w:rsidRPr="00A505BC">
        <w:rPr>
          <w:rFonts w:ascii="Times New Roman" w:hAnsi="Times New Roman" w:cs="Times New Roman"/>
          <w:sz w:val="24"/>
          <w:szCs w:val="24"/>
        </w:rPr>
        <w:t xml:space="preserve"> claims with errors will be subject to the 120 day processing timeline</w:t>
      </w:r>
      <w:r w:rsidR="0072695D" w:rsidRPr="00A505BC">
        <w:rPr>
          <w:rFonts w:ascii="Times New Roman" w:hAnsi="Times New Roman" w:cs="Times New Roman"/>
          <w:sz w:val="24"/>
          <w:szCs w:val="24"/>
        </w:rPr>
        <w:t xml:space="preserve"> contained in General Order 153</w:t>
      </w:r>
      <w:r w:rsidR="0073616F" w:rsidRPr="00A505BC">
        <w:rPr>
          <w:rFonts w:ascii="Times New Roman" w:hAnsi="Times New Roman" w:cs="Times New Roman"/>
          <w:sz w:val="24"/>
          <w:szCs w:val="24"/>
        </w:rPr>
        <w:t>.</w:t>
      </w:r>
      <w:r w:rsidR="00E20FA9" w:rsidRPr="00A505B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505BC" w:rsidRPr="00A505BC" w:rsidRDefault="0073616F">
      <w:pPr>
        <w:rPr>
          <w:rFonts w:ascii="Times New Roman" w:hAnsi="Times New Roman" w:cs="Times New Roman"/>
          <w:sz w:val="24"/>
          <w:szCs w:val="24"/>
        </w:rPr>
      </w:pPr>
      <w:r w:rsidRPr="00A505BC">
        <w:rPr>
          <w:rFonts w:ascii="Times New Roman" w:hAnsi="Times New Roman" w:cs="Times New Roman"/>
          <w:sz w:val="24"/>
          <w:szCs w:val="24"/>
        </w:rPr>
        <w:t>As a reminder to all LifeLine service providers, Communications Division will continue to adhere to the payment rule set forth in GO 153, Sections 9.5.2, 9.5.4, and 9.9.1.  A copy of the General Order 153 and ULTS claim form is available on the California Public U</w:t>
      </w:r>
      <w:r w:rsidR="00E20FA9" w:rsidRPr="00A505BC">
        <w:rPr>
          <w:rFonts w:ascii="Times New Roman" w:hAnsi="Times New Roman" w:cs="Times New Roman"/>
          <w:sz w:val="24"/>
          <w:szCs w:val="24"/>
        </w:rPr>
        <w:t xml:space="preserve">tilities Commission website at: </w:t>
      </w:r>
      <w:hyperlink r:id="rId7" w:history="1">
        <w:r w:rsidR="00E20FA9" w:rsidRPr="00A505BC">
          <w:rPr>
            <w:rStyle w:val="Hyperlink"/>
            <w:rFonts w:ascii="Times New Roman" w:hAnsi="Times New Roman" w:cs="Times New Roman"/>
            <w:sz w:val="24"/>
            <w:szCs w:val="24"/>
          </w:rPr>
          <w:t>http://cpuc.ca.gov/General.aspx?id=1100</w:t>
        </w:r>
      </w:hyperlink>
      <w:r w:rsidR="00E20FA9" w:rsidRPr="00A505BC">
        <w:rPr>
          <w:rFonts w:ascii="Times New Roman" w:hAnsi="Times New Roman" w:cs="Times New Roman"/>
          <w:sz w:val="24"/>
          <w:szCs w:val="24"/>
        </w:rPr>
        <w:t xml:space="preserve">.  </w:t>
      </w:r>
      <w:r w:rsidRPr="00A505BC">
        <w:rPr>
          <w:rFonts w:ascii="Times New Roman" w:hAnsi="Times New Roman" w:cs="Times New Roman"/>
          <w:sz w:val="24"/>
          <w:szCs w:val="24"/>
        </w:rPr>
        <w:t xml:space="preserve">Please continue to email completed claims to </w:t>
      </w:r>
      <w:hyperlink r:id="rId8" w:history="1">
        <w:r w:rsidRPr="00A505BC">
          <w:rPr>
            <w:rStyle w:val="Hyperlink"/>
            <w:rFonts w:ascii="Times New Roman" w:hAnsi="Times New Roman" w:cs="Times New Roman"/>
            <w:sz w:val="24"/>
            <w:szCs w:val="24"/>
          </w:rPr>
          <w:t>lifelineclaim@cpuc.ca.gov</w:t>
        </w:r>
      </w:hyperlink>
      <w:r w:rsidRPr="00A505B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505BC" w:rsidRPr="00A505BC" w:rsidRDefault="0073616F">
      <w:pPr>
        <w:rPr>
          <w:rFonts w:ascii="Times New Roman" w:hAnsi="Times New Roman" w:cs="Times New Roman"/>
          <w:sz w:val="24"/>
          <w:szCs w:val="24"/>
        </w:rPr>
      </w:pPr>
      <w:r w:rsidRPr="00A505BC">
        <w:rPr>
          <w:rFonts w:ascii="Times New Roman" w:hAnsi="Times New Roman" w:cs="Times New Roman"/>
          <w:sz w:val="24"/>
          <w:szCs w:val="24"/>
        </w:rPr>
        <w:t xml:space="preserve">If you have any questions regarding this matter, please </w:t>
      </w:r>
      <w:r w:rsidR="00084A1C" w:rsidRPr="00A505BC">
        <w:rPr>
          <w:rFonts w:ascii="Times New Roman" w:hAnsi="Times New Roman" w:cs="Times New Roman"/>
          <w:sz w:val="24"/>
          <w:szCs w:val="24"/>
        </w:rPr>
        <w:t xml:space="preserve">email </w:t>
      </w:r>
      <w:hyperlink r:id="rId9" w:history="1">
        <w:r w:rsidR="00084A1C" w:rsidRPr="00A505BC">
          <w:rPr>
            <w:rStyle w:val="Hyperlink"/>
            <w:rFonts w:ascii="Times New Roman" w:hAnsi="Times New Roman" w:cs="Times New Roman"/>
            <w:sz w:val="24"/>
            <w:szCs w:val="24"/>
          </w:rPr>
          <w:t>lifelineclaim@cpuc.ca.gov</w:t>
        </w:r>
      </w:hyperlink>
      <w:r w:rsidR="00084A1C" w:rsidRPr="00A505BC">
        <w:rPr>
          <w:rFonts w:ascii="Times New Roman" w:hAnsi="Times New Roman" w:cs="Times New Roman"/>
          <w:sz w:val="24"/>
          <w:szCs w:val="24"/>
        </w:rPr>
        <w:t xml:space="preserve"> or </w:t>
      </w:r>
      <w:r w:rsidR="00636519">
        <w:rPr>
          <w:rFonts w:ascii="Times New Roman" w:hAnsi="Times New Roman" w:cs="Times New Roman"/>
          <w:sz w:val="24"/>
          <w:szCs w:val="24"/>
        </w:rPr>
        <w:t xml:space="preserve">Wireline Carriers may contact </w:t>
      </w:r>
      <w:r w:rsidRPr="00A505BC">
        <w:rPr>
          <w:rFonts w:ascii="Times New Roman" w:hAnsi="Times New Roman" w:cs="Times New Roman"/>
          <w:sz w:val="24"/>
          <w:szCs w:val="24"/>
        </w:rPr>
        <w:t>Tina Lee by phone at 415-703-228</w:t>
      </w:r>
      <w:r w:rsidR="00636519">
        <w:rPr>
          <w:rFonts w:ascii="Times New Roman" w:hAnsi="Times New Roman" w:cs="Times New Roman"/>
          <w:sz w:val="24"/>
          <w:szCs w:val="24"/>
        </w:rPr>
        <w:t xml:space="preserve">5 </w:t>
      </w:r>
      <w:r w:rsidR="00084A1C" w:rsidRPr="00A505BC">
        <w:rPr>
          <w:rFonts w:ascii="Times New Roman" w:hAnsi="Times New Roman" w:cs="Times New Roman"/>
          <w:sz w:val="24"/>
          <w:szCs w:val="24"/>
        </w:rPr>
        <w:t xml:space="preserve">and </w:t>
      </w:r>
      <w:r w:rsidR="00636519">
        <w:rPr>
          <w:rFonts w:ascii="Times New Roman" w:hAnsi="Times New Roman" w:cs="Times New Roman"/>
          <w:sz w:val="24"/>
          <w:szCs w:val="24"/>
        </w:rPr>
        <w:t xml:space="preserve">Wireless Carriers may contact </w:t>
      </w:r>
      <w:r w:rsidRPr="00A505BC">
        <w:rPr>
          <w:rFonts w:ascii="Times New Roman" w:hAnsi="Times New Roman" w:cs="Times New Roman"/>
          <w:sz w:val="24"/>
          <w:szCs w:val="24"/>
        </w:rPr>
        <w:t>Hannah Steiner at 41</w:t>
      </w:r>
      <w:r w:rsidR="00636519">
        <w:rPr>
          <w:rFonts w:ascii="Times New Roman" w:hAnsi="Times New Roman" w:cs="Times New Roman"/>
          <w:sz w:val="24"/>
          <w:szCs w:val="24"/>
        </w:rPr>
        <w:t>5-703-1638</w:t>
      </w:r>
      <w:r w:rsidRPr="00A505BC">
        <w:rPr>
          <w:rFonts w:ascii="Times New Roman" w:hAnsi="Times New Roman" w:cs="Times New Roman"/>
          <w:sz w:val="24"/>
          <w:szCs w:val="24"/>
        </w:rPr>
        <w:t>.</w:t>
      </w:r>
    </w:p>
    <w:p w:rsidR="00A505BC" w:rsidRPr="00A505BC" w:rsidRDefault="00A505BC" w:rsidP="00A505BC">
      <w:pPr>
        <w:ind w:right="650"/>
        <w:rPr>
          <w:rFonts w:ascii="Times New Roman" w:hAnsi="Times New Roman" w:cs="Times New Roman"/>
          <w:sz w:val="24"/>
          <w:szCs w:val="24"/>
        </w:rPr>
      </w:pPr>
      <w:r w:rsidRPr="00A505BC">
        <w:rPr>
          <w:rFonts w:ascii="Times New Roman" w:hAnsi="Times New Roman" w:cs="Times New Roman"/>
          <w:sz w:val="24"/>
          <w:szCs w:val="24"/>
        </w:rPr>
        <w:t>Sincerely,</w:t>
      </w:r>
    </w:p>
    <w:p w:rsidR="00B21FC7" w:rsidRPr="009674BB" w:rsidRDefault="009674BB" w:rsidP="00B21FC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74BB">
        <w:rPr>
          <w:rFonts w:ascii="Times New Roman" w:hAnsi="Times New Roman" w:cs="Times New Roman"/>
          <w:sz w:val="24"/>
          <w:szCs w:val="24"/>
        </w:rPr>
        <w:t>/s/ Jonathan Lakritz</w:t>
      </w:r>
    </w:p>
    <w:p w:rsidR="0073616F" w:rsidRPr="002703F3" w:rsidRDefault="001C1C08" w:rsidP="00B21FC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703F3">
        <w:rPr>
          <w:rFonts w:ascii="Times New Roman" w:hAnsi="Times New Roman" w:cs="Times New Roman"/>
          <w:sz w:val="24"/>
          <w:szCs w:val="24"/>
        </w:rPr>
        <w:t>Jonathan Lakritz</w:t>
      </w:r>
    </w:p>
    <w:p w:rsidR="00B21FC7" w:rsidRPr="002703F3" w:rsidRDefault="001C1C08" w:rsidP="00B21FC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703F3">
        <w:rPr>
          <w:rFonts w:ascii="Times New Roman" w:hAnsi="Times New Roman" w:cs="Times New Roman"/>
          <w:sz w:val="24"/>
          <w:szCs w:val="24"/>
        </w:rPr>
        <w:t>Program Manager</w:t>
      </w:r>
      <w:r w:rsidR="00B21FC7" w:rsidRPr="002703F3">
        <w:rPr>
          <w:rFonts w:ascii="Times New Roman" w:hAnsi="Times New Roman" w:cs="Times New Roman"/>
          <w:sz w:val="24"/>
          <w:szCs w:val="24"/>
        </w:rPr>
        <w:t>, Communications Division</w:t>
      </w:r>
    </w:p>
    <w:sectPr w:rsidR="00B21FC7" w:rsidRPr="002703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676"/>
    <w:rsid w:val="00084A1C"/>
    <w:rsid w:val="001A5676"/>
    <w:rsid w:val="001C1C08"/>
    <w:rsid w:val="002105D1"/>
    <w:rsid w:val="002703F3"/>
    <w:rsid w:val="00486AC3"/>
    <w:rsid w:val="00494960"/>
    <w:rsid w:val="005C15C5"/>
    <w:rsid w:val="00636519"/>
    <w:rsid w:val="0063797C"/>
    <w:rsid w:val="00670A1C"/>
    <w:rsid w:val="0072695D"/>
    <w:rsid w:val="0073616F"/>
    <w:rsid w:val="007841B3"/>
    <w:rsid w:val="008B174D"/>
    <w:rsid w:val="009674BB"/>
    <w:rsid w:val="00A505BC"/>
    <w:rsid w:val="00A65304"/>
    <w:rsid w:val="00B21FC7"/>
    <w:rsid w:val="00C23DC1"/>
    <w:rsid w:val="00E20FA9"/>
    <w:rsid w:val="00EC560A"/>
    <w:rsid w:val="00EC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616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C71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71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71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71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71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12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21F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616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C71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71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71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71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71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12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21F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felineclaim@cpuc.ca.gov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cpuc.ca.gov/General.aspx?id=110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ifelineclaim@cpuc.c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FF220-09D9-424A-920C-3E87D7398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Tina</dc:creator>
  <cp:lastModifiedBy>Lee, Tina</cp:lastModifiedBy>
  <cp:revision>7</cp:revision>
  <cp:lastPrinted>2016-08-04T21:08:00Z</cp:lastPrinted>
  <dcterms:created xsi:type="dcterms:W3CDTF">2016-08-03T23:07:00Z</dcterms:created>
  <dcterms:modified xsi:type="dcterms:W3CDTF">2016-08-04T21:21:00Z</dcterms:modified>
</cp:coreProperties>
</file>