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769" w:rsidRDefault="00F04771" w:rsidP="00443769">
      <w:pPr>
        <w:pStyle w:val="Caption"/>
        <w:keepNext/>
        <w:keepLines/>
        <w:spacing w:before="120"/>
      </w:pPr>
      <w:r>
        <w:t>Load Forecast and Month-Ahead Filing D</w:t>
      </w:r>
      <w:r w:rsidR="00443769">
        <w:t>ates for 20</w:t>
      </w:r>
      <w:r>
        <w:t>17 RA Compliance (Includes the Due Date for the Local RA True Up Filing P</w:t>
      </w:r>
      <w:r w:rsidR="00443769">
        <w:t>ursuant to D.14.06-050)</w:t>
      </w:r>
    </w:p>
    <w:p w:rsidR="00443769" w:rsidRDefault="00443769" w:rsidP="00443769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2881"/>
        <w:gridCol w:w="2305"/>
      </w:tblGrid>
      <w:tr w:rsidR="00443769" w:rsidRPr="00443769" w:rsidTr="00D729F9">
        <w:trPr>
          <w:trHeight w:val="146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RA Filing Month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Load Forecast Month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Due  Date</w:t>
            </w:r>
          </w:p>
        </w:tc>
      </w:tr>
      <w:tr w:rsidR="00443769" w:rsidRPr="00443769" w:rsidTr="00D729F9">
        <w:trPr>
          <w:trHeight w:val="146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Final 2017 Year-Ahead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Oct 31, 2016</w:t>
            </w:r>
          </w:p>
        </w:tc>
      </w:tr>
      <w:tr w:rsidR="00443769" w:rsidRPr="00443769" w:rsidTr="00D729F9">
        <w:trPr>
          <w:trHeight w:val="146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January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February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Nov 17, 2016</w:t>
            </w:r>
          </w:p>
        </w:tc>
      </w:tr>
      <w:tr w:rsidR="00443769" w:rsidRPr="00443769" w:rsidTr="00D729F9">
        <w:trPr>
          <w:trHeight w:val="146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February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March- June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Dec 16, 2016</w:t>
            </w:r>
          </w:p>
        </w:tc>
      </w:tr>
      <w:tr w:rsidR="00443769" w:rsidRPr="00443769" w:rsidTr="00D729F9">
        <w:trPr>
          <w:trHeight w:val="146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March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April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, 2017</w:t>
            </w:r>
          </w:p>
        </w:tc>
      </w:tr>
      <w:tr w:rsidR="00443769" w:rsidRPr="00443769" w:rsidTr="00D729F9">
        <w:trPr>
          <w:trHeight w:val="146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April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May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Feb 15, 2017</w:t>
            </w:r>
          </w:p>
        </w:tc>
      </w:tr>
      <w:tr w:rsidR="00443769" w:rsidRPr="00443769" w:rsidTr="00D729F9">
        <w:trPr>
          <w:trHeight w:val="146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May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June-December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Mar 17, 2017</w:t>
            </w:r>
          </w:p>
        </w:tc>
      </w:tr>
      <w:tr w:rsidR="00443769" w:rsidRPr="00443769" w:rsidTr="00D729F9">
        <w:trPr>
          <w:trHeight w:val="35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June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July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Apr 17, 2017</w:t>
            </w:r>
          </w:p>
        </w:tc>
      </w:tr>
      <w:tr w:rsidR="00443769" w:rsidRPr="00443769" w:rsidTr="00D729F9">
        <w:trPr>
          <w:trHeight w:val="67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July (with Local &amp; Flex true up)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August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May 17, 2017</w:t>
            </w:r>
          </w:p>
        </w:tc>
      </w:tr>
      <w:tr w:rsidR="00443769" w:rsidRPr="00443769" w:rsidTr="00D729F9">
        <w:trPr>
          <w:trHeight w:val="67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August (with Local &amp; Flex true up)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September- December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Jun 16, 2017</w:t>
            </w:r>
          </w:p>
        </w:tc>
      </w:tr>
      <w:tr w:rsidR="00443769" w:rsidRPr="00443769" w:rsidTr="00D729F9">
        <w:trPr>
          <w:trHeight w:val="67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September (with Local &amp; Flex true up)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October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Jul 18, 2017</w:t>
            </w:r>
          </w:p>
        </w:tc>
      </w:tr>
      <w:tr w:rsidR="00443769" w:rsidRPr="00443769" w:rsidTr="00D729F9">
        <w:trPr>
          <w:trHeight w:val="67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October (with Local &amp; Flex true up)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November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Aug 17, 2017</w:t>
            </w:r>
          </w:p>
        </w:tc>
      </w:tr>
      <w:tr w:rsidR="00443769" w:rsidRPr="00443769" w:rsidTr="00D729F9">
        <w:trPr>
          <w:trHeight w:val="69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November (with Local &amp; Flex true up)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December-March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Sep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, 2017</w:t>
            </w:r>
          </w:p>
        </w:tc>
      </w:tr>
      <w:tr w:rsidR="00443769" w:rsidRPr="00443769" w:rsidTr="00D729F9">
        <w:trPr>
          <w:trHeight w:val="69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December (with Local &amp; Flex true up)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January 2018 Compliance Year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69" w:rsidRPr="00443769" w:rsidRDefault="00443769" w:rsidP="00D7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sz w:val="24"/>
                <w:szCs w:val="24"/>
              </w:rPr>
              <w:t>Oct 17, 2017</w:t>
            </w:r>
          </w:p>
        </w:tc>
      </w:tr>
    </w:tbl>
    <w:p w:rsidR="00443769" w:rsidRDefault="00443769" w:rsidP="00443769">
      <w:pPr>
        <w:pStyle w:val="Caption"/>
        <w:keepNext/>
        <w:keepLines/>
        <w:spacing w:before="120"/>
      </w:pPr>
    </w:p>
    <w:p w:rsidR="00443769" w:rsidRDefault="00443769" w:rsidP="00443769">
      <w:pPr>
        <w:pStyle w:val="Caption"/>
        <w:keepNext/>
        <w:keepLines/>
        <w:spacing w:before="120"/>
      </w:pPr>
      <w:r>
        <w:t>Timeline for 2018 Y</w:t>
      </w:r>
      <w:r w:rsidR="00167319">
        <w:t xml:space="preserve">ear Ahead Load Forecasts to be </w:t>
      </w:r>
      <w:proofErr w:type="gramStart"/>
      <w:r w:rsidR="00167319">
        <w:t>F</w:t>
      </w:r>
      <w:r>
        <w:t>iled</w:t>
      </w:r>
      <w:proofErr w:type="gramEnd"/>
      <w:r>
        <w:t xml:space="preserve"> with the CEC</w:t>
      </w:r>
      <w:r w:rsidR="00167319">
        <w:t xml:space="preserve"> and CPUC</w:t>
      </w:r>
      <w: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2520"/>
      </w:tblGrid>
      <w:tr w:rsidR="00443769" w:rsidRPr="00443769" w:rsidTr="00D729F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769" w:rsidRPr="00443769" w:rsidRDefault="0028791E" w:rsidP="00D729F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LSEs file h</w:t>
            </w:r>
            <w:r w:rsidR="00443769" w:rsidRPr="00443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istorical load info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769" w:rsidRPr="00443769" w:rsidRDefault="00443769" w:rsidP="00D729F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 17, 2017</w:t>
            </w:r>
          </w:p>
        </w:tc>
      </w:tr>
      <w:tr w:rsidR="00443769" w:rsidRPr="00443769" w:rsidTr="000A31B3">
        <w:trPr>
          <w:trHeight w:val="48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769" w:rsidRPr="00443769" w:rsidRDefault="00443769" w:rsidP="00D729F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LSEs file 2018</w:t>
            </w:r>
            <w:r w:rsidR="00287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Year-Ahead load f</w:t>
            </w:r>
            <w:bookmarkStart w:id="0" w:name="_GoBack"/>
            <w:bookmarkEnd w:id="0"/>
            <w:r w:rsidRPr="00443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orecast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769" w:rsidRPr="00443769" w:rsidRDefault="00443769" w:rsidP="00D729F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 21, 2017</w:t>
            </w:r>
          </w:p>
        </w:tc>
      </w:tr>
      <w:tr w:rsidR="00443769" w:rsidRPr="00443769" w:rsidTr="00443769">
        <w:trPr>
          <w:trHeight w:val="35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769" w:rsidRPr="00443769" w:rsidRDefault="00443769" w:rsidP="00D729F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Final date 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file revised forecasts for 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769" w:rsidRPr="00443769" w:rsidRDefault="00443769" w:rsidP="00D729F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Aug 18, 2017</w:t>
            </w:r>
          </w:p>
        </w:tc>
      </w:tr>
    </w:tbl>
    <w:p w:rsidR="000A31B3" w:rsidRDefault="000A31B3" w:rsidP="000A31B3"/>
    <w:sectPr w:rsidR="000A31B3" w:rsidSect="000A31B3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69"/>
    <w:rsid w:val="000A31B3"/>
    <w:rsid w:val="00167319"/>
    <w:rsid w:val="0028791E"/>
    <w:rsid w:val="00443769"/>
    <w:rsid w:val="007B5927"/>
    <w:rsid w:val="00F0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4437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4437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Chow, Lily</dc:creator>
  <cp:lastModifiedBy>Chow, Lily</cp:lastModifiedBy>
  <cp:revision>5</cp:revision>
  <dcterms:created xsi:type="dcterms:W3CDTF">2016-09-19T17:07:00Z</dcterms:created>
  <dcterms:modified xsi:type="dcterms:W3CDTF">2016-09-19T18:40:00Z</dcterms:modified>
</cp:coreProperties>
</file>