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F5296" w14:textId="3EABFDAB" w:rsidR="008E1127" w:rsidRPr="0004688E" w:rsidRDefault="56EF5A90" w:rsidP="0004688E">
      <w:pPr>
        <w:pStyle w:val="Heading1"/>
      </w:pPr>
      <w:r w:rsidRPr="0A52C1ED">
        <w:rPr>
          <w:b/>
          <w:bCs/>
        </w:rPr>
        <w:t>CPUC Fact Sheet</w:t>
      </w:r>
      <w:r w:rsidR="00190033">
        <w:br/>
      </w:r>
      <w:r w:rsidR="225C3047">
        <w:t>Re</w:t>
      </w:r>
      <w:r w:rsidR="3660D932">
        <w:t>siliency and Service Quality</w:t>
      </w:r>
      <w:r w:rsidR="225C3047">
        <w:t xml:space="preserve"> </w:t>
      </w:r>
      <w:r w:rsidR="2FEB8AF3">
        <w:t xml:space="preserve">Obligations of </w:t>
      </w:r>
      <w:r w:rsidR="225C3047">
        <w:t>Communications Providers</w:t>
      </w:r>
    </w:p>
    <w:p w14:paraId="4E101411" w14:textId="71DEE956" w:rsidR="008E1127" w:rsidRPr="0004688E" w:rsidRDefault="008E1127" w:rsidP="002B2CE0">
      <w:pPr>
        <w:pStyle w:val="Heading2"/>
        <w:pBdr>
          <w:bottom w:val="single" w:sz="12" w:space="0" w:color="FBAD22" w:themeColor="accent2"/>
        </w:pBdr>
        <w:spacing w:before="120" w:after="120" w:line="240" w:lineRule="auto"/>
      </w:pPr>
    </w:p>
    <w:p w14:paraId="6B0CE5D9" w14:textId="2B2ACACB" w:rsidR="00F10E0D" w:rsidRDefault="00F10E0D" w:rsidP="00F10E0D">
      <w:pPr>
        <w:pStyle w:val="Heading3"/>
      </w:pPr>
      <w:r>
        <w:t>Background</w:t>
      </w:r>
    </w:p>
    <w:p w14:paraId="59DEA644" w14:textId="1F28608E" w:rsidR="008E1127" w:rsidRPr="008E1127" w:rsidRDefault="00406A41" w:rsidP="008E1127">
      <w:r>
        <w:rPr>
          <w:noProof/>
        </w:rPr>
        <mc:AlternateContent>
          <mc:Choice Requires="wps">
            <w:drawing>
              <wp:anchor distT="0" distB="0" distL="114300" distR="114300" simplePos="0" relativeHeight="251658240" behindDoc="0" locked="0" layoutInCell="1" allowOverlap="1" wp14:anchorId="54DCB2F6" wp14:editId="310EEACF">
                <wp:simplePos x="0" y="0"/>
                <wp:positionH relativeFrom="column">
                  <wp:posOffset>4686300</wp:posOffset>
                </wp:positionH>
                <wp:positionV relativeFrom="page">
                  <wp:posOffset>2990850</wp:posOffset>
                </wp:positionV>
                <wp:extent cx="1689735" cy="3378835"/>
                <wp:effectExtent l="0" t="0" r="5715" b="0"/>
                <wp:wrapSquare wrapText="bothSides"/>
                <wp:docPr id="7"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735" cy="3378835"/>
                        </a:xfrm>
                        <a:prstGeom prst="rect">
                          <a:avLst/>
                        </a:prstGeom>
                        <a:solidFill>
                          <a:schemeClr val="accent1">
                            <a:lumMod val="100000"/>
                            <a:lumOff val="0"/>
                          </a:scheme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6F713212" w14:textId="2452D221" w:rsidR="00A00293" w:rsidRPr="00EA0FDD" w:rsidRDefault="00F0537C" w:rsidP="00711257">
                            <w:pPr>
                              <w:pStyle w:val="Sidebartext"/>
                              <w:spacing w:line="288" w:lineRule="auto"/>
                              <w:rPr>
                                <w:b/>
                                <w:bCs/>
                                <w:sz w:val="22"/>
                                <w:szCs w:val="22"/>
                              </w:rPr>
                            </w:pPr>
                            <w:r w:rsidRPr="00EA0FDD">
                              <w:rPr>
                                <w:b/>
                                <w:bCs/>
                                <w:sz w:val="22"/>
                                <w:szCs w:val="22"/>
                              </w:rPr>
                              <w:t xml:space="preserve">GENERAL ORDER </w:t>
                            </w:r>
                            <w:r w:rsidR="00DD7B01" w:rsidRPr="00EA0FDD">
                              <w:rPr>
                                <w:b/>
                                <w:bCs/>
                                <w:sz w:val="22"/>
                                <w:szCs w:val="22"/>
                              </w:rPr>
                              <w:br/>
                            </w:r>
                            <w:r w:rsidRPr="00EA0FDD">
                              <w:rPr>
                                <w:b/>
                                <w:bCs/>
                                <w:sz w:val="22"/>
                                <w:szCs w:val="22"/>
                              </w:rPr>
                              <w:t>133-D (GO 133-D)</w:t>
                            </w:r>
                          </w:p>
                          <w:p w14:paraId="6505CC4E" w14:textId="563A8E44" w:rsidR="00F0537C" w:rsidRPr="00C21900" w:rsidRDefault="00F0537C" w:rsidP="00711257">
                            <w:pPr>
                              <w:pStyle w:val="Sidebartext"/>
                              <w:spacing w:line="288" w:lineRule="auto"/>
                              <w:rPr>
                                <w:sz w:val="20"/>
                                <w:szCs w:val="20"/>
                              </w:rPr>
                            </w:pPr>
                            <w:r w:rsidRPr="00C21900">
                              <w:rPr>
                                <w:sz w:val="20"/>
                                <w:szCs w:val="20"/>
                              </w:rPr>
                              <w:t>To establish transparent guidelines and “rules of the road” for regulated entities</w:t>
                            </w:r>
                            <w:r w:rsidR="00120B82">
                              <w:rPr>
                                <w:sz w:val="20"/>
                                <w:szCs w:val="20"/>
                              </w:rPr>
                              <w:t>,</w:t>
                            </w:r>
                            <w:r w:rsidRPr="00C21900">
                              <w:rPr>
                                <w:sz w:val="20"/>
                                <w:szCs w:val="20"/>
                              </w:rPr>
                              <w:t xml:space="preserve"> the </w:t>
                            </w:r>
                            <w:r w:rsidR="00120B82">
                              <w:rPr>
                                <w:sz w:val="20"/>
                                <w:szCs w:val="20"/>
                              </w:rPr>
                              <w:t>CPUC</w:t>
                            </w:r>
                            <w:r w:rsidRPr="00C21900">
                              <w:rPr>
                                <w:sz w:val="20"/>
                                <w:szCs w:val="20"/>
                              </w:rPr>
                              <w:t xml:space="preserve"> creates General Orders</w:t>
                            </w:r>
                            <w:r w:rsidR="00120B82">
                              <w:rPr>
                                <w:sz w:val="20"/>
                                <w:szCs w:val="20"/>
                              </w:rPr>
                              <w:t xml:space="preserve"> (GO)</w:t>
                            </w:r>
                            <w:r w:rsidRPr="00C21900">
                              <w:rPr>
                                <w:sz w:val="20"/>
                                <w:szCs w:val="20"/>
                              </w:rPr>
                              <w:t xml:space="preserve">. </w:t>
                            </w:r>
                            <w:r w:rsidR="00B814EF" w:rsidRPr="00C21900">
                              <w:rPr>
                                <w:sz w:val="20"/>
                                <w:szCs w:val="20"/>
                              </w:rPr>
                              <w:t>GO 133-D was adopted in August</w:t>
                            </w:r>
                            <w:r w:rsidR="00DA5EBB">
                              <w:rPr>
                                <w:sz w:val="20"/>
                                <w:szCs w:val="20"/>
                              </w:rPr>
                              <w:t xml:space="preserve"> </w:t>
                            </w:r>
                            <w:r w:rsidR="00B814EF" w:rsidRPr="00C21900">
                              <w:rPr>
                                <w:sz w:val="20"/>
                                <w:szCs w:val="20"/>
                              </w:rPr>
                              <w:t>2016</w:t>
                            </w:r>
                            <w:r w:rsidR="00120B82">
                              <w:rPr>
                                <w:sz w:val="20"/>
                                <w:szCs w:val="20"/>
                              </w:rPr>
                              <w:t xml:space="preserve">. It </w:t>
                            </w:r>
                            <w:r w:rsidR="00B814EF" w:rsidRPr="00C21900">
                              <w:rPr>
                                <w:sz w:val="20"/>
                                <w:szCs w:val="20"/>
                              </w:rPr>
                              <w:t xml:space="preserve">revised service quality rules, measures, and standards </w:t>
                            </w:r>
                            <w:proofErr w:type="gramStart"/>
                            <w:r w:rsidR="00B814EF" w:rsidRPr="00C21900">
                              <w:rPr>
                                <w:sz w:val="20"/>
                                <w:szCs w:val="20"/>
                              </w:rPr>
                              <w:t>under GO</w:t>
                            </w:r>
                            <w:proofErr w:type="gramEnd"/>
                            <w:r w:rsidR="00B814EF" w:rsidRPr="00C21900">
                              <w:rPr>
                                <w:sz w:val="20"/>
                                <w:szCs w:val="20"/>
                              </w:rPr>
                              <w:t xml:space="preserve"> 133-C</w:t>
                            </w:r>
                            <w:r w:rsidR="00120B82">
                              <w:rPr>
                                <w:sz w:val="20"/>
                                <w:szCs w:val="20"/>
                              </w:rPr>
                              <w:t>.</w:t>
                            </w:r>
                            <w:r w:rsidR="003F34DB">
                              <w:rPr>
                                <w:sz w:val="20"/>
                                <w:szCs w:val="20"/>
                              </w:rPr>
                              <w:t xml:space="preserve"> </w:t>
                            </w:r>
                            <w:r w:rsidR="00A53E77">
                              <w:rPr>
                                <w:sz w:val="20"/>
                                <w:szCs w:val="20"/>
                              </w:rPr>
                              <w:t xml:space="preserve">The CPUC is considering </w:t>
                            </w:r>
                            <w:r w:rsidR="00B00D57">
                              <w:rPr>
                                <w:sz w:val="20"/>
                                <w:szCs w:val="20"/>
                              </w:rPr>
                              <w:t xml:space="preserve">updates to the </w:t>
                            </w:r>
                            <w:r w:rsidR="00D705BA">
                              <w:rPr>
                                <w:sz w:val="20"/>
                                <w:szCs w:val="20"/>
                              </w:rPr>
                              <w:t>G</w:t>
                            </w:r>
                            <w:r w:rsidR="00B00D57">
                              <w:rPr>
                                <w:sz w:val="20"/>
                                <w:szCs w:val="20"/>
                              </w:rPr>
                              <w:t xml:space="preserve">eneral </w:t>
                            </w:r>
                            <w:r w:rsidR="00D705BA">
                              <w:rPr>
                                <w:sz w:val="20"/>
                                <w:szCs w:val="20"/>
                              </w:rPr>
                              <w:t>O</w:t>
                            </w:r>
                            <w:r w:rsidR="00B00D57">
                              <w:rPr>
                                <w:sz w:val="20"/>
                                <w:szCs w:val="20"/>
                              </w:rPr>
                              <w:t>rder.</w:t>
                            </w:r>
                          </w:p>
                        </w:txbxContent>
                      </wps:txbx>
                      <wps:bodyPr rot="0" vert="horz" wrap="square" lIns="91440" tIns="182880" rIns="109728" bIns="228600" anchor="t" anchorCtr="0" upright="1">
                        <a:noAutofit/>
                      </wps:bodyPr>
                    </wps:wsp>
                  </a:graphicData>
                </a:graphic>
                <wp14:sizeRelV relativeFrom="margin">
                  <wp14:pctHeight>0</wp14:pctHeight>
                </wp14:sizeRelV>
              </wp:anchor>
            </w:drawing>
          </mc:Choice>
          <mc:Fallback>
            <w:pict>
              <v:rect w14:anchorId="54DCB2F6" id="Rectangle 203" o:spid="_x0000_s1026" style="position:absolute;margin-left:369pt;margin-top:235.5pt;width:133.05pt;height:266.0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" fillcolor="#6996c9 [3204]" stroked="f" strokeweight="1.5pt">
                <v:textbox inset=",14.4pt,8.64pt,18pt">
                  <w:txbxContent>
                    <w:p w14:paraId="6F713212" w14:textId="2452D221" w:rsidR="00A00293" w:rsidRPr="00EA0FDD" w:rsidRDefault="00F0537C" w:rsidP="00711257">
                      <w:pPr>
                        <w:pStyle w:val="Sidebartext"/>
                        <w:spacing w:line="288" w:lineRule="auto"/>
                        <w:rPr>
                          <w:b/>
                          <w:bCs/>
                          <w:sz w:val="22"/>
                          <w:szCs w:val="22"/>
                        </w:rPr>
                      </w:pPr>
                      <w:r w:rsidRPr="00EA0FDD">
                        <w:rPr>
                          <w:b/>
                          <w:bCs/>
                          <w:sz w:val="22"/>
                          <w:szCs w:val="22"/>
                        </w:rPr>
                        <w:t xml:space="preserve">GENERAL ORDER </w:t>
                      </w:r>
                      <w:r w:rsidR="00DD7B01" w:rsidRPr="00EA0FDD">
                        <w:rPr>
                          <w:b/>
                          <w:bCs/>
                          <w:sz w:val="22"/>
                          <w:szCs w:val="22"/>
                        </w:rPr>
                        <w:br/>
                      </w:r>
                      <w:r w:rsidRPr="00EA0FDD">
                        <w:rPr>
                          <w:b/>
                          <w:bCs/>
                          <w:sz w:val="22"/>
                          <w:szCs w:val="22"/>
                        </w:rPr>
                        <w:t>133-D (GO 133-D)</w:t>
                      </w:r>
                    </w:p>
                    <w:p w14:paraId="6505CC4E" w14:textId="563A8E44" w:rsidR="00F0537C" w:rsidRPr="00C21900" w:rsidRDefault="00F0537C" w:rsidP="00711257">
                      <w:pPr>
                        <w:pStyle w:val="Sidebartext"/>
                        <w:spacing w:line="288" w:lineRule="auto"/>
                        <w:rPr>
                          <w:sz w:val="20"/>
                          <w:szCs w:val="20"/>
                        </w:rPr>
                      </w:pPr>
                      <w:r w:rsidRPr="00C21900">
                        <w:rPr>
                          <w:sz w:val="20"/>
                          <w:szCs w:val="20"/>
                        </w:rPr>
                        <w:t>To establish transparent guidelines and “rules of the road” for regulated entities</w:t>
                      </w:r>
                      <w:r w:rsidR="00120B82">
                        <w:rPr>
                          <w:sz w:val="20"/>
                          <w:szCs w:val="20"/>
                        </w:rPr>
                        <w:t>,</w:t>
                      </w:r>
                      <w:r w:rsidRPr="00C21900">
                        <w:rPr>
                          <w:sz w:val="20"/>
                          <w:szCs w:val="20"/>
                        </w:rPr>
                        <w:t xml:space="preserve"> the </w:t>
                      </w:r>
                      <w:r w:rsidR="00120B82">
                        <w:rPr>
                          <w:sz w:val="20"/>
                          <w:szCs w:val="20"/>
                        </w:rPr>
                        <w:t>CPUC</w:t>
                      </w:r>
                      <w:r w:rsidRPr="00C21900">
                        <w:rPr>
                          <w:sz w:val="20"/>
                          <w:szCs w:val="20"/>
                        </w:rPr>
                        <w:t xml:space="preserve"> creates General Orders</w:t>
                      </w:r>
                      <w:r w:rsidR="00120B82">
                        <w:rPr>
                          <w:sz w:val="20"/>
                          <w:szCs w:val="20"/>
                        </w:rPr>
                        <w:t xml:space="preserve"> (GO)</w:t>
                      </w:r>
                      <w:r w:rsidRPr="00C21900">
                        <w:rPr>
                          <w:sz w:val="20"/>
                          <w:szCs w:val="20"/>
                        </w:rPr>
                        <w:t xml:space="preserve">. </w:t>
                      </w:r>
                      <w:r w:rsidR="00B814EF" w:rsidRPr="00C21900">
                        <w:rPr>
                          <w:sz w:val="20"/>
                          <w:szCs w:val="20"/>
                        </w:rPr>
                        <w:t>GO 133-D was adopted in August</w:t>
                      </w:r>
                      <w:r w:rsidR="00DA5EBB">
                        <w:rPr>
                          <w:sz w:val="20"/>
                          <w:szCs w:val="20"/>
                        </w:rPr>
                        <w:t xml:space="preserve"> </w:t>
                      </w:r>
                      <w:r w:rsidR="00B814EF" w:rsidRPr="00C21900">
                        <w:rPr>
                          <w:sz w:val="20"/>
                          <w:szCs w:val="20"/>
                        </w:rPr>
                        <w:t>2016</w:t>
                      </w:r>
                      <w:r w:rsidR="00120B82">
                        <w:rPr>
                          <w:sz w:val="20"/>
                          <w:szCs w:val="20"/>
                        </w:rPr>
                        <w:t xml:space="preserve">. It </w:t>
                      </w:r>
                      <w:r w:rsidR="00B814EF" w:rsidRPr="00C21900">
                        <w:rPr>
                          <w:sz w:val="20"/>
                          <w:szCs w:val="20"/>
                        </w:rPr>
                        <w:t xml:space="preserve">revised service quality rules, measures, and standards </w:t>
                      </w:r>
                      <w:proofErr w:type="gramStart"/>
                      <w:r w:rsidR="00B814EF" w:rsidRPr="00C21900">
                        <w:rPr>
                          <w:sz w:val="20"/>
                          <w:szCs w:val="20"/>
                        </w:rPr>
                        <w:t>under GO</w:t>
                      </w:r>
                      <w:proofErr w:type="gramEnd"/>
                      <w:r w:rsidR="00B814EF" w:rsidRPr="00C21900">
                        <w:rPr>
                          <w:sz w:val="20"/>
                          <w:szCs w:val="20"/>
                        </w:rPr>
                        <w:t xml:space="preserve"> 133-C</w:t>
                      </w:r>
                      <w:r w:rsidR="00120B82">
                        <w:rPr>
                          <w:sz w:val="20"/>
                          <w:szCs w:val="20"/>
                        </w:rPr>
                        <w:t>.</w:t>
                      </w:r>
                      <w:r w:rsidR="003F34DB">
                        <w:rPr>
                          <w:sz w:val="20"/>
                          <w:szCs w:val="20"/>
                        </w:rPr>
                        <w:t xml:space="preserve"> </w:t>
                      </w:r>
                      <w:r w:rsidR="00A53E77">
                        <w:rPr>
                          <w:sz w:val="20"/>
                          <w:szCs w:val="20"/>
                        </w:rPr>
                        <w:t xml:space="preserve">The CPUC is considering </w:t>
                      </w:r>
                      <w:r w:rsidR="00B00D57">
                        <w:rPr>
                          <w:sz w:val="20"/>
                          <w:szCs w:val="20"/>
                        </w:rPr>
                        <w:t xml:space="preserve">updates to the </w:t>
                      </w:r>
                      <w:r w:rsidR="00D705BA">
                        <w:rPr>
                          <w:sz w:val="20"/>
                          <w:szCs w:val="20"/>
                        </w:rPr>
                        <w:t>G</w:t>
                      </w:r>
                      <w:r w:rsidR="00B00D57">
                        <w:rPr>
                          <w:sz w:val="20"/>
                          <w:szCs w:val="20"/>
                        </w:rPr>
                        <w:t xml:space="preserve">eneral </w:t>
                      </w:r>
                      <w:r w:rsidR="00D705BA">
                        <w:rPr>
                          <w:sz w:val="20"/>
                          <w:szCs w:val="20"/>
                        </w:rPr>
                        <w:t>O</w:t>
                      </w:r>
                      <w:r w:rsidR="00B00D57">
                        <w:rPr>
                          <w:sz w:val="20"/>
                          <w:szCs w:val="20"/>
                        </w:rPr>
                        <w:t>rder.</w:t>
                      </w:r>
                    </w:p>
                  </w:txbxContent>
                </v:textbox>
                <w10:wrap type="square" anchory="page"/>
              </v:rect>
            </w:pict>
          </mc:Fallback>
        </mc:AlternateContent>
      </w:r>
      <w:r w:rsidR="002C7A74">
        <w:t>Voice communication te</w:t>
      </w:r>
      <w:r w:rsidR="00CC796D">
        <w:t>ch</w:t>
      </w:r>
      <w:r w:rsidR="002C7A74">
        <w:t>nologies and services have changed significantly</w:t>
      </w:r>
      <w:r w:rsidR="00B50289">
        <w:t xml:space="preserve"> in recent history</w:t>
      </w:r>
      <w:r w:rsidR="00120B82">
        <w:t>,</w:t>
      </w:r>
      <w:r w:rsidR="00CC796D">
        <w:t xml:space="preserve"> and l</w:t>
      </w:r>
      <w:r w:rsidR="002C7A74">
        <w:t>egislation and regulation are evolving to meet the opportunities and challenges posed by these changes.</w:t>
      </w:r>
      <w:r w:rsidR="00FB6F9A">
        <w:t xml:space="preserve"> </w:t>
      </w:r>
      <w:r w:rsidR="003E4FC3">
        <w:t xml:space="preserve">This fact sheet is intended to provide </w:t>
      </w:r>
      <w:r w:rsidR="003E4FC3" w:rsidRPr="00F62A9A">
        <w:t>a</w:t>
      </w:r>
      <w:r w:rsidR="00020362" w:rsidRPr="00F62A9A">
        <w:t xml:space="preserve">n outline of </w:t>
      </w:r>
      <w:r w:rsidR="00CC796D" w:rsidRPr="00F62A9A">
        <w:t xml:space="preserve">the regulatory </w:t>
      </w:r>
      <w:r w:rsidR="00020362" w:rsidRPr="00F62A9A">
        <w:t xml:space="preserve">landscape </w:t>
      </w:r>
      <w:r w:rsidR="00CC796D" w:rsidRPr="00F62A9A">
        <w:t xml:space="preserve">and efforts by the California Public Utilities Commission (CPUC) to ensure </w:t>
      </w:r>
      <w:r w:rsidR="00020362" w:rsidRPr="00F62A9A">
        <w:t xml:space="preserve">communications </w:t>
      </w:r>
      <w:r w:rsidR="008B1550" w:rsidRPr="00F62A9A">
        <w:t>technologies serve all Californians</w:t>
      </w:r>
      <w:r w:rsidR="00020362" w:rsidRPr="00F62A9A">
        <w:t xml:space="preserve"> reliably and equitably</w:t>
      </w:r>
      <w:r w:rsidR="008B1550" w:rsidRPr="00F62A9A">
        <w:t xml:space="preserve">. </w:t>
      </w:r>
    </w:p>
    <w:p w14:paraId="791E58BC" w14:textId="031B64A9" w:rsidR="00B50289" w:rsidRDefault="00B50289" w:rsidP="00B50289">
      <w:pPr>
        <w:pStyle w:val="Heading3"/>
      </w:pPr>
      <w:r>
        <w:t>Plain Old Telephone Service (POTS)</w:t>
      </w:r>
    </w:p>
    <w:p w14:paraId="20033BC1" w14:textId="5A3D1B26" w:rsidR="0055018F" w:rsidRPr="00F62A9A" w:rsidRDefault="00745413" w:rsidP="00A00293">
      <w:r>
        <w:t xml:space="preserve">Traditional telephone service, provided by powered copper lines to a home or business, is the oldest and most regulated service. Because plain-old telephone service (POTS) providers were often monopolies, and POTS was an essential utility, reporting requirements and enforcement </w:t>
      </w:r>
      <w:r w:rsidR="001E750E">
        <w:t xml:space="preserve">mechanisms </w:t>
      </w:r>
      <w:r>
        <w:t xml:space="preserve">were put in place to ensure that interruptions in service were minimized. </w:t>
      </w:r>
      <w:r w:rsidR="00A92EB8">
        <w:t xml:space="preserve">Effective monopolies still exist in some rural areas and these entities, known as General Rate Case Incumbent Local Exchange Carriers (GRC ILECs) operate under rate-of-return regulations. </w:t>
      </w:r>
      <w:r w:rsidR="004274F0">
        <w:t xml:space="preserve">Competition in urban areas between Incumbent </w:t>
      </w:r>
      <w:r w:rsidR="004274F0" w:rsidRPr="00F62A9A">
        <w:t xml:space="preserve">Local Exchange Carriers (ILECs) and Competitive Local Exchange Carriers (CLEC) has </w:t>
      </w:r>
      <w:r w:rsidR="00020362" w:rsidRPr="00F62A9A">
        <w:t xml:space="preserve">precluded </w:t>
      </w:r>
      <w:r w:rsidR="004274F0" w:rsidRPr="00F62A9A">
        <w:t>the need for rate-of-return regulation</w:t>
      </w:r>
      <w:r w:rsidR="008B1550" w:rsidRPr="00F62A9A">
        <w:t>.</w:t>
      </w:r>
      <w:r w:rsidR="004274F0" w:rsidRPr="00F62A9A">
        <w:t xml:space="preserve"> </w:t>
      </w:r>
      <w:r w:rsidR="008B1550" w:rsidRPr="00F62A9A">
        <w:t xml:space="preserve">Instead, </w:t>
      </w:r>
      <w:r w:rsidR="004C7F9D" w:rsidRPr="00F62A9A">
        <w:t xml:space="preserve">these </w:t>
      </w:r>
      <w:r w:rsidR="004274F0" w:rsidRPr="00F62A9A">
        <w:t xml:space="preserve">carriers are regulated under the Uniform Regulatory Framework adopted in </w:t>
      </w:r>
      <w:r w:rsidR="00120B82" w:rsidRPr="00F62A9A">
        <w:t xml:space="preserve">CPUC Decision </w:t>
      </w:r>
      <w:r w:rsidR="007376BA" w:rsidRPr="00F62A9A">
        <w:t>D.06-08-030</w:t>
      </w:r>
      <w:r w:rsidR="0055018F" w:rsidRPr="00F62A9A">
        <w:t xml:space="preserve">, and </w:t>
      </w:r>
      <w:r w:rsidR="007376BA" w:rsidRPr="00F62A9A">
        <w:t xml:space="preserve">must report </w:t>
      </w:r>
      <w:r w:rsidR="0055018F" w:rsidRPr="00F62A9A">
        <w:t xml:space="preserve">the following </w:t>
      </w:r>
      <w:r w:rsidR="007376BA" w:rsidRPr="00F62A9A">
        <w:t xml:space="preserve">service quality </w:t>
      </w:r>
      <w:r w:rsidR="0055018F" w:rsidRPr="00F62A9A">
        <w:t xml:space="preserve">metrics </w:t>
      </w:r>
      <w:proofErr w:type="gramStart"/>
      <w:r w:rsidR="0055018F" w:rsidRPr="00F62A9A">
        <w:t xml:space="preserve">under </w:t>
      </w:r>
      <w:r w:rsidR="007376BA" w:rsidRPr="00F62A9A">
        <w:t>GO</w:t>
      </w:r>
      <w:proofErr w:type="gramEnd"/>
      <w:r w:rsidR="007376BA" w:rsidRPr="00F62A9A">
        <w:t xml:space="preserve"> 133-D</w:t>
      </w:r>
      <w:r w:rsidR="00F62A9A" w:rsidRPr="00F62A9A">
        <w:t>:</w:t>
      </w:r>
    </w:p>
    <w:p w14:paraId="12925DAC" w14:textId="5D5A55A0" w:rsidR="0055018F" w:rsidRPr="00F62A9A" w:rsidRDefault="00F62A9A" w:rsidP="00F62A9A">
      <w:pPr>
        <w:pStyle w:val="ListParagraph"/>
        <w:numPr>
          <w:ilvl w:val="0"/>
          <w:numId w:val="37"/>
        </w:numPr>
      </w:pPr>
      <w:r w:rsidRPr="00F62A9A">
        <w:t>C</w:t>
      </w:r>
      <w:r w:rsidR="00A00293" w:rsidRPr="00F62A9A">
        <w:t>ustomer trouble</w:t>
      </w:r>
      <w:r w:rsidR="00BA27A9">
        <w:t>s</w:t>
      </w:r>
      <w:r w:rsidR="00A00293" w:rsidRPr="00F62A9A">
        <w:t xml:space="preserve"> </w:t>
      </w:r>
    </w:p>
    <w:p w14:paraId="26550C88" w14:textId="6778897F" w:rsidR="0055018F" w:rsidRPr="00F62A9A" w:rsidRDefault="0055018F" w:rsidP="00F62A9A">
      <w:pPr>
        <w:pStyle w:val="ListParagraph"/>
        <w:numPr>
          <w:ilvl w:val="0"/>
          <w:numId w:val="37"/>
        </w:numPr>
      </w:pPr>
      <w:r w:rsidRPr="00F62A9A">
        <w:t>O</w:t>
      </w:r>
      <w:r w:rsidR="00A00293" w:rsidRPr="00F62A9A">
        <w:t>ut</w:t>
      </w:r>
      <w:r w:rsidR="00F62A9A" w:rsidRPr="00F62A9A">
        <w:t>-</w:t>
      </w:r>
      <w:r w:rsidR="00A00293" w:rsidRPr="00F62A9A">
        <w:t>of</w:t>
      </w:r>
      <w:r w:rsidRPr="00F62A9A">
        <w:t>-</w:t>
      </w:r>
      <w:r w:rsidR="00A00293" w:rsidRPr="00F62A9A">
        <w:t>service</w:t>
      </w:r>
      <w:r w:rsidRPr="00F62A9A">
        <w:t xml:space="preserve"> incidents</w:t>
      </w:r>
    </w:p>
    <w:p w14:paraId="38BE038A" w14:textId="56E49434" w:rsidR="003E4FC3" w:rsidRPr="00F62A9A" w:rsidRDefault="00F62A9A" w:rsidP="00F62A9A">
      <w:pPr>
        <w:pStyle w:val="ListParagraph"/>
        <w:numPr>
          <w:ilvl w:val="0"/>
          <w:numId w:val="37"/>
        </w:numPr>
      </w:pPr>
      <w:r w:rsidRPr="00F62A9A">
        <w:t>A</w:t>
      </w:r>
      <w:r w:rsidR="00A00293" w:rsidRPr="00F62A9A">
        <w:t>nswer time</w:t>
      </w:r>
      <w:r w:rsidR="0055018F" w:rsidRPr="00F62A9A">
        <w:t>s</w:t>
      </w:r>
      <w:r w:rsidRPr="00F62A9A">
        <w:t xml:space="preserve"> </w:t>
      </w:r>
      <w:r w:rsidR="0055018F" w:rsidRPr="00F62A9A">
        <w:t xml:space="preserve">and </w:t>
      </w:r>
      <w:r w:rsidR="00A00293" w:rsidRPr="00F62A9A">
        <w:t>installation intervals</w:t>
      </w:r>
    </w:p>
    <w:p w14:paraId="6C9AA783" w14:textId="1D5EF7C5" w:rsidR="003E4FC3" w:rsidRDefault="004D16EF" w:rsidP="003E4FC3">
      <w:pPr>
        <w:pStyle w:val="Heading3"/>
      </w:pPr>
      <w:r>
        <w:t>Wireless</w:t>
      </w:r>
    </w:p>
    <w:p w14:paraId="714A0515" w14:textId="5D17F698" w:rsidR="00F67C9C" w:rsidRDefault="00913244" w:rsidP="003E4FC3">
      <w:r>
        <w:t>Technologies for wireless voice service, such as cellular phones, were deployed in an environment w</w:t>
      </w:r>
      <w:r w:rsidR="00460720">
        <w:t>h</w:t>
      </w:r>
      <w:r>
        <w:t xml:space="preserve">ere POTS was already firmly established. As such, wireless voice service was not treated as an essential utility service as households were assumed to already have landline POTS. Under current </w:t>
      </w:r>
      <w:r w:rsidRPr="00D57A8B">
        <w:t>regulation</w:t>
      </w:r>
      <w:r w:rsidR="00120B82" w:rsidRPr="00D57A8B">
        <w:t>,</w:t>
      </w:r>
      <w:r w:rsidRPr="00D57A8B">
        <w:t xml:space="preserve"> wireless voice service providers are required to </w:t>
      </w:r>
      <w:r w:rsidR="000D3754" w:rsidRPr="00D57A8B">
        <w:t xml:space="preserve">submit to the CPUC a Wireless Identification Registration (WIR) pursuant to D.94-10-031 </w:t>
      </w:r>
      <w:r w:rsidRPr="00D57A8B">
        <w:t>but</w:t>
      </w:r>
      <w:r>
        <w:t xml:space="preserve"> they are </w:t>
      </w:r>
      <w:r w:rsidR="00F90383">
        <w:t>not required to report service quality measures</w:t>
      </w:r>
      <w:r w:rsidR="00E73CA9">
        <w:t xml:space="preserve"> </w:t>
      </w:r>
      <w:r w:rsidR="00460720">
        <w:t>as per</w:t>
      </w:r>
      <w:r w:rsidR="00E73CA9">
        <w:t xml:space="preserve"> GO 133-D. </w:t>
      </w:r>
      <w:r w:rsidR="00C83E3C">
        <w:t xml:space="preserve">The </w:t>
      </w:r>
      <w:r w:rsidR="00E73CA9">
        <w:t xml:space="preserve">CPUC </w:t>
      </w:r>
      <w:r w:rsidR="00E73CA9">
        <w:lastRenderedPageBreak/>
        <w:t>analyzes</w:t>
      </w:r>
      <w:r w:rsidR="00460720">
        <w:t xml:space="preserve"> service </w:t>
      </w:r>
      <w:r w:rsidR="00E73CA9">
        <w:t>outages that are reported</w:t>
      </w:r>
      <w:r w:rsidR="00E43180">
        <w:t xml:space="preserve"> by customers directly to the CPUC but, until recently, </w:t>
      </w:r>
      <w:r w:rsidR="00C83E3C">
        <w:t xml:space="preserve">the </w:t>
      </w:r>
      <w:r w:rsidR="00F67C9C">
        <w:t>CPUC’s enforcement authority was limited to this reporting requirement.</w:t>
      </w:r>
    </w:p>
    <w:p w14:paraId="56BB5AEA" w14:textId="7759BA4D" w:rsidR="003E4FC3" w:rsidRDefault="00C83E3C" w:rsidP="003E4FC3">
      <w:r>
        <w:t xml:space="preserve">The </w:t>
      </w:r>
      <w:r w:rsidR="00E43180">
        <w:t xml:space="preserve">CPUC’s authority is still limited, but </w:t>
      </w:r>
      <w:r w:rsidR="00B952F4">
        <w:t xml:space="preserve">in response to widespread </w:t>
      </w:r>
      <w:r w:rsidR="00460720">
        <w:t xml:space="preserve">and prolonged power </w:t>
      </w:r>
      <w:r w:rsidR="00B952F4">
        <w:t xml:space="preserve">outages due to </w:t>
      </w:r>
      <w:r>
        <w:t xml:space="preserve">utility </w:t>
      </w:r>
      <w:r w:rsidR="00B952F4">
        <w:t xml:space="preserve">Public Safety Power Shutoff </w:t>
      </w:r>
      <w:r w:rsidR="00460720">
        <w:t xml:space="preserve">(PSPS) events </w:t>
      </w:r>
      <w:r w:rsidR="00B952F4">
        <w:t>and wildfire</w:t>
      </w:r>
      <w:r w:rsidR="00460720">
        <w:t xml:space="preserve"> disasters</w:t>
      </w:r>
      <w:r w:rsidR="008B1550">
        <w:t>,</w:t>
      </w:r>
      <w:r w:rsidR="00B952F4">
        <w:t xml:space="preserve"> </w:t>
      </w:r>
      <w:r>
        <w:t xml:space="preserve">the </w:t>
      </w:r>
      <w:r w:rsidR="00B952F4">
        <w:t xml:space="preserve">CPUC </w:t>
      </w:r>
      <w:r w:rsidR="00AE48E8">
        <w:t xml:space="preserve">now requires </w:t>
      </w:r>
      <w:r w:rsidR="00B952F4">
        <w:t xml:space="preserve">wireless </w:t>
      </w:r>
      <w:r w:rsidR="004C7F9D">
        <w:t xml:space="preserve">(and wireline) </w:t>
      </w:r>
      <w:r w:rsidR="00B952F4">
        <w:t>providers to submit resiliency plans</w:t>
      </w:r>
      <w:r w:rsidR="00460720">
        <w:t xml:space="preserve"> and emergency operations plans</w:t>
      </w:r>
      <w:r w:rsidR="008B1550">
        <w:t>.</w:t>
      </w:r>
      <w:r w:rsidR="00C7493F">
        <w:t xml:space="preserve"> </w:t>
      </w:r>
    </w:p>
    <w:p w14:paraId="4E5220FC" w14:textId="7C89DBF3" w:rsidR="00E73CA9" w:rsidRDefault="00E73CA9" w:rsidP="00E73CA9">
      <w:pPr>
        <w:pStyle w:val="Heading3"/>
      </w:pPr>
      <w:r>
        <w:t>Wireline (VoIP)</w:t>
      </w:r>
    </w:p>
    <w:p w14:paraId="302358D7" w14:textId="187FB920" w:rsidR="007F54B0" w:rsidRDefault="00E66ACC" w:rsidP="003E4FC3">
      <w:proofErr w:type="gramStart"/>
      <w:r>
        <w:t>Similar to</w:t>
      </w:r>
      <w:proofErr w:type="gramEnd"/>
      <w:r>
        <w:t xml:space="preserve"> POTS, </w:t>
      </w:r>
      <w:r w:rsidRPr="00500A9F">
        <w:t>wireline</w:t>
      </w:r>
      <w:r w:rsidR="001E750E">
        <w:t xml:space="preserve"> voice service</w:t>
      </w:r>
      <w:r w:rsidR="00C77793">
        <w:t xml:space="preserve">s </w:t>
      </w:r>
      <w:r w:rsidR="001E750E">
        <w:t>may also be provided over</w:t>
      </w:r>
      <w:r w:rsidR="00500A9F">
        <w:t xml:space="preserve"> </w:t>
      </w:r>
      <w:r>
        <w:t>Voice over Internet Protocol (VoIP)</w:t>
      </w:r>
      <w:r w:rsidR="00500A9F">
        <w:t xml:space="preserve">, </w:t>
      </w:r>
      <w:r w:rsidR="001E750E">
        <w:t>which requires</w:t>
      </w:r>
      <w:r>
        <w:t xml:space="preserve"> a physical line to the customer’s home or business</w:t>
      </w:r>
      <w:r w:rsidR="007F54B0">
        <w:t xml:space="preserve">. </w:t>
      </w:r>
      <w:r w:rsidR="00006044">
        <w:t>However, i</w:t>
      </w:r>
      <w:r w:rsidR="00D74B13">
        <w:t xml:space="preserve">t </w:t>
      </w:r>
      <w:r w:rsidR="00006044">
        <w:t xml:space="preserve">is </w:t>
      </w:r>
      <w:r w:rsidR="00D74B13">
        <w:t>a very different technology, and until recently</w:t>
      </w:r>
      <w:r w:rsidR="008B1550">
        <w:t>,</w:t>
      </w:r>
      <w:r w:rsidR="00D74B13">
        <w:t xml:space="preserve"> the CPUC was statutorily prohibited from regulating</w:t>
      </w:r>
      <w:r w:rsidR="00532D19">
        <w:t xml:space="preserve"> it</w:t>
      </w:r>
      <w:r w:rsidR="00D74B13">
        <w:t xml:space="preserve">. </w:t>
      </w:r>
    </w:p>
    <w:p w14:paraId="3909F6E9" w14:textId="787EE871" w:rsidR="00E73CA9" w:rsidRDefault="007F54B0" w:rsidP="003E4FC3">
      <w:bookmarkStart w:id="0" w:name="_Hlk106695539"/>
      <w:r>
        <w:t>This means that while POTS and VoIP service</w:t>
      </w:r>
      <w:r w:rsidR="00F54086">
        <w:t>s</w:t>
      </w:r>
      <w:r>
        <w:t xml:space="preserve"> may look and perform identically in many situations, there are very different regulations and customer protection</w:t>
      </w:r>
      <w:r w:rsidR="001E750E">
        <w:t>s</w:t>
      </w:r>
      <w:r w:rsidR="00460720">
        <w:t xml:space="preserve"> </w:t>
      </w:r>
      <w:r>
        <w:t>in place</w:t>
      </w:r>
      <w:r w:rsidRPr="008B1550">
        <w:t xml:space="preserve">. </w:t>
      </w:r>
      <w:r w:rsidR="003249F0" w:rsidRPr="008B1550">
        <w:t>VoIP service providers are subject to GO 133-D reporting requirements</w:t>
      </w:r>
      <w:r w:rsidR="001E750E">
        <w:t>,</w:t>
      </w:r>
      <w:r w:rsidR="003249F0" w:rsidRPr="008B1550">
        <w:t xml:space="preserve"> </w:t>
      </w:r>
      <w:r w:rsidR="00C60096" w:rsidRPr="008B1550">
        <w:t xml:space="preserve">but they are not subject to </w:t>
      </w:r>
      <w:r w:rsidR="001E750E">
        <w:t xml:space="preserve">GO 133-D </w:t>
      </w:r>
      <w:r w:rsidR="00C60096" w:rsidRPr="008B1550">
        <w:t>service quality standards</w:t>
      </w:r>
      <w:r w:rsidR="003249F0" w:rsidRPr="008B1550">
        <w:t>.</w:t>
      </w:r>
      <w:r w:rsidR="003249F0">
        <w:t xml:space="preserve"> VoIP service requires electrical power at both the customer</w:t>
      </w:r>
      <w:r w:rsidR="006E2D5D">
        <w:t xml:space="preserve"> premise</w:t>
      </w:r>
      <w:r w:rsidR="003249F0">
        <w:t xml:space="preserve"> </w:t>
      </w:r>
      <w:r w:rsidR="001E750E">
        <w:t xml:space="preserve">for the modem and telephone as well as at </w:t>
      </w:r>
      <w:r w:rsidR="006E2D5D">
        <w:t xml:space="preserve">the </w:t>
      </w:r>
      <w:r w:rsidR="003249F0">
        <w:t>provider</w:t>
      </w:r>
      <w:r w:rsidR="006E2D5D">
        <w:t>’s facilities</w:t>
      </w:r>
      <w:r w:rsidR="00532D19">
        <w:t xml:space="preserve">, </w:t>
      </w:r>
      <w:r w:rsidR="00A15F07">
        <w:t xml:space="preserve">which </w:t>
      </w:r>
      <w:r w:rsidR="00632570">
        <w:t>places an additional burden on consumers</w:t>
      </w:r>
      <w:r w:rsidR="001E750E">
        <w:t xml:space="preserve"> </w:t>
      </w:r>
      <w:r w:rsidR="00632570">
        <w:t xml:space="preserve">to maintain a </w:t>
      </w:r>
      <w:r w:rsidR="001E750E">
        <w:t xml:space="preserve">backup </w:t>
      </w:r>
      <w:r w:rsidR="00632570">
        <w:t xml:space="preserve">battery compatible with their VoIP </w:t>
      </w:r>
      <w:r w:rsidR="001E750E">
        <w:t>equipment</w:t>
      </w:r>
      <w:r w:rsidR="00632570">
        <w:t>.</w:t>
      </w:r>
    </w:p>
    <w:bookmarkEnd w:id="0"/>
    <w:p w14:paraId="35200220" w14:textId="67A3416C" w:rsidR="00E43180" w:rsidRDefault="00E43180" w:rsidP="00E43180">
      <w:pPr>
        <w:pStyle w:val="Heading3"/>
      </w:pPr>
      <w:r>
        <w:t>Resiliency Plans</w:t>
      </w:r>
    </w:p>
    <w:p w14:paraId="025FB2D4" w14:textId="4FC04A9B" w:rsidR="00CC69E3" w:rsidRPr="00F62A9A" w:rsidRDefault="002B65C7" w:rsidP="00A65798">
      <w:pPr>
        <w:rPr>
          <w:szCs w:val="24"/>
        </w:rPr>
      </w:pPr>
      <w:r w:rsidRPr="00F62A9A">
        <w:rPr>
          <w:szCs w:val="24"/>
        </w:rPr>
        <w:t xml:space="preserve">As wireless and VoIP technologies have become </w:t>
      </w:r>
      <w:r w:rsidR="001E750E" w:rsidRPr="00F62A9A">
        <w:rPr>
          <w:szCs w:val="24"/>
        </w:rPr>
        <w:t>the standard means of voice communication</w:t>
      </w:r>
      <w:r w:rsidR="00562701" w:rsidRPr="00F62A9A">
        <w:rPr>
          <w:szCs w:val="24"/>
        </w:rPr>
        <w:t>,</w:t>
      </w:r>
      <w:r w:rsidRPr="00F62A9A">
        <w:rPr>
          <w:szCs w:val="24"/>
        </w:rPr>
        <w:t xml:space="preserve"> Californians are more likely to depend on them in emergency situations. In response to widespread outages of these services during </w:t>
      </w:r>
      <w:r w:rsidR="004C7F9D" w:rsidRPr="00F62A9A">
        <w:rPr>
          <w:szCs w:val="24"/>
        </w:rPr>
        <w:t>utility</w:t>
      </w:r>
      <w:r w:rsidR="00562701" w:rsidRPr="00F62A9A">
        <w:rPr>
          <w:szCs w:val="24"/>
        </w:rPr>
        <w:t xml:space="preserve"> </w:t>
      </w:r>
      <w:r w:rsidRPr="00F62A9A">
        <w:rPr>
          <w:szCs w:val="24"/>
        </w:rPr>
        <w:t>P</w:t>
      </w:r>
      <w:r w:rsidR="00BA27A9">
        <w:rPr>
          <w:szCs w:val="24"/>
        </w:rPr>
        <w:t xml:space="preserve">SPS </w:t>
      </w:r>
      <w:r w:rsidR="00BE06B9" w:rsidRPr="00F62A9A">
        <w:rPr>
          <w:szCs w:val="24"/>
        </w:rPr>
        <w:t>events</w:t>
      </w:r>
      <w:r w:rsidRPr="00F62A9A">
        <w:rPr>
          <w:szCs w:val="24"/>
        </w:rPr>
        <w:t xml:space="preserve"> and wildfires</w:t>
      </w:r>
      <w:r w:rsidR="00593AD4" w:rsidRPr="00F62A9A">
        <w:rPr>
          <w:szCs w:val="24"/>
        </w:rPr>
        <w:t>,</w:t>
      </w:r>
      <w:r w:rsidRPr="00F62A9A">
        <w:rPr>
          <w:szCs w:val="24"/>
        </w:rPr>
        <w:t xml:space="preserve"> </w:t>
      </w:r>
      <w:r w:rsidR="00562701" w:rsidRPr="00F62A9A">
        <w:rPr>
          <w:szCs w:val="24"/>
        </w:rPr>
        <w:t xml:space="preserve">the </w:t>
      </w:r>
      <w:r w:rsidR="00A65798" w:rsidRPr="00F62A9A">
        <w:rPr>
          <w:szCs w:val="24"/>
        </w:rPr>
        <w:t xml:space="preserve">CPUC unanimously approved two </w:t>
      </w:r>
      <w:r w:rsidR="00CC69E3" w:rsidRPr="00F62A9A">
        <w:rPr>
          <w:szCs w:val="24"/>
        </w:rPr>
        <w:t xml:space="preserve">key </w:t>
      </w:r>
      <w:r w:rsidR="00A65798" w:rsidRPr="00F62A9A">
        <w:rPr>
          <w:szCs w:val="24"/>
        </w:rPr>
        <w:t>Decisions</w:t>
      </w:r>
      <w:r w:rsidR="00CC69E3" w:rsidRPr="00F62A9A">
        <w:rPr>
          <w:szCs w:val="24"/>
        </w:rPr>
        <w:t>:</w:t>
      </w:r>
      <w:r w:rsidR="00A65798" w:rsidRPr="00F62A9A">
        <w:rPr>
          <w:szCs w:val="24"/>
        </w:rPr>
        <w:t xml:space="preserve"> </w:t>
      </w:r>
    </w:p>
    <w:p w14:paraId="50E76E74" w14:textId="2258FF37" w:rsidR="00CC69E3" w:rsidRPr="00FF6D21" w:rsidRDefault="00562701" w:rsidP="00FF6D21">
      <w:pPr>
        <w:pStyle w:val="ListParagraph"/>
        <w:numPr>
          <w:ilvl w:val="0"/>
          <w:numId w:val="38"/>
        </w:numPr>
        <w:rPr>
          <w:szCs w:val="24"/>
        </w:rPr>
      </w:pPr>
      <w:hyperlink r:id="rId11" w:history="1">
        <w:r w:rsidRPr="00F62A9A">
          <w:t>D.</w:t>
        </w:r>
        <w:r w:rsidR="00A65798" w:rsidRPr="00F62A9A">
          <w:t>21-02-029</w:t>
        </w:r>
      </w:hyperlink>
      <w:r w:rsidR="00CC69E3" w:rsidRPr="00F62A9A">
        <w:t xml:space="preserve"> addresses the responsibilities of facilities-based wireline service providers</w:t>
      </w:r>
      <w:r w:rsidR="005D3EC2" w:rsidRPr="00F62A9A">
        <w:t>.</w:t>
      </w:r>
    </w:p>
    <w:p w14:paraId="602FF054" w14:textId="02673E58" w:rsidR="005D3EC2" w:rsidRPr="00FF6D21" w:rsidRDefault="00562701" w:rsidP="00FF6D21">
      <w:pPr>
        <w:pStyle w:val="ListParagraph"/>
        <w:numPr>
          <w:ilvl w:val="0"/>
          <w:numId w:val="38"/>
        </w:numPr>
        <w:rPr>
          <w:szCs w:val="24"/>
        </w:rPr>
      </w:pPr>
      <w:hyperlink r:id="rId12" w:history="1">
        <w:r w:rsidRPr="00F62A9A">
          <w:t>D.</w:t>
        </w:r>
        <w:r w:rsidR="00A65798" w:rsidRPr="00F62A9A">
          <w:t>20-07-011</w:t>
        </w:r>
      </w:hyperlink>
      <w:r w:rsidR="005D3EC2" w:rsidRPr="00F62A9A">
        <w:t xml:space="preserve"> defines the requirements for facilities-based wireless service providers</w:t>
      </w:r>
      <w:r w:rsidR="00632570" w:rsidRPr="00FF6D21">
        <w:rPr>
          <w:szCs w:val="24"/>
        </w:rPr>
        <w:t xml:space="preserve">. </w:t>
      </w:r>
    </w:p>
    <w:p w14:paraId="78942711" w14:textId="28608511" w:rsidR="00A65798" w:rsidRPr="00F62A9A" w:rsidRDefault="00632570" w:rsidP="005D3EC2">
      <w:pPr>
        <w:rPr>
          <w:szCs w:val="24"/>
        </w:rPr>
      </w:pPr>
      <w:r w:rsidRPr="00F62A9A">
        <w:rPr>
          <w:szCs w:val="24"/>
        </w:rPr>
        <w:t>Together</w:t>
      </w:r>
      <w:r w:rsidR="00562701" w:rsidRPr="00F62A9A">
        <w:rPr>
          <w:szCs w:val="24"/>
        </w:rPr>
        <w:t>,</w:t>
      </w:r>
      <w:r w:rsidRPr="00F62A9A">
        <w:rPr>
          <w:szCs w:val="24"/>
        </w:rPr>
        <w:t xml:space="preserve"> these </w:t>
      </w:r>
      <w:r w:rsidR="00562701" w:rsidRPr="00F62A9A">
        <w:rPr>
          <w:szCs w:val="24"/>
        </w:rPr>
        <w:t>D</w:t>
      </w:r>
      <w:r w:rsidRPr="00F62A9A">
        <w:rPr>
          <w:szCs w:val="24"/>
        </w:rPr>
        <w:t>ecisions</w:t>
      </w:r>
      <w:r w:rsidR="00A65798" w:rsidRPr="00F62A9A">
        <w:rPr>
          <w:szCs w:val="24"/>
        </w:rPr>
        <w:t xml:space="preserve"> adopt six groups of resiliency strategies for all facilities-based wireline and wireless communications service provider</w:t>
      </w:r>
      <w:r w:rsidR="00F62A9A" w:rsidRPr="00F62A9A">
        <w:rPr>
          <w:szCs w:val="24"/>
        </w:rPr>
        <w:t>s</w:t>
      </w:r>
      <w:r w:rsidR="00006044">
        <w:rPr>
          <w:szCs w:val="24"/>
        </w:rPr>
        <w:t>.  However, these Decisions had different effective dates and implementation dates as shown in the chart below.</w:t>
      </w:r>
    </w:p>
    <w:tbl>
      <w:tblPr>
        <w:tblStyle w:val="CPUCtable2"/>
        <w:tblW w:w="0" w:type="auto"/>
        <w:tblLook w:val="04A0" w:firstRow="1" w:lastRow="0" w:firstColumn="1" w:lastColumn="0" w:noHBand="0" w:noVBand="1"/>
      </w:tblPr>
      <w:tblGrid>
        <w:gridCol w:w="1260"/>
        <w:gridCol w:w="1440"/>
        <w:gridCol w:w="1710"/>
        <w:gridCol w:w="2267"/>
        <w:gridCol w:w="2093"/>
        <w:gridCol w:w="1310"/>
      </w:tblGrid>
      <w:tr w:rsidR="003D6791" w14:paraId="419C774E" w14:textId="77777777">
        <w:trPr>
          <w:cnfStyle w:val="100000000000" w:firstRow="1" w:lastRow="0" w:firstColumn="0" w:lastColumn="0" w:oddVBand="0" w:evenVBand="0" w:oddHBand="0" w:evenHBand="0" w:firstRowFirstColumn="0" w:firstRowLastColumn="0" w:lastRowFirstColumn="0" w:lastRowLastColumn="0"/>
          <w:trHeight w:val="452"/>
        </w:trPr>
        <w:tc>
          <w:tcPr>
            <w:tcW w:w="10080" w:type="dxa"/>
            <w:gridSpan w:val="6"/>
          </w:tcPr>
          <w:p w14:paraId="3B40D79D" w14:textId="77777777" w:rsidR="003D6791" w:rsidRPr="00E82C31" w:rsidRDefault="003D6791" w:rsidP="00D32646">
            <w:pPr>
              <w:pStyle w:val="TableHead1"/>
            </w:pPr>
            <w:r w:rsidRPr="00E82C31">
              <w:t>Table 1: CPUC Requirements for Wireless and Wireline Backup Power</w:t>
            </w:r>
          </w:p>
        </w:tc>
      </w:tr>
      <w:tr w:rsidR="003D6791" w:rsidRPr="00E82C31" w14:paraId="73472257" w14:textId="77777777">
        <w:trPr>
          <w:trHeight w:val="477"/>
        </w:trPr>
        <w:tc>
          <w:tcPr>
            <w:tcW w:w="1260" w:type="dxa"/>
          </w:tcPr>
          <w:p w14:paraId="2A99B9F0" w14:textId="77777777" w:rsidR="003D6791" w:rsidRDefault="003D6791" w:rsidP="00506ECC">
            <w:pPr>
              <w:pStyle w:val="Tabletext"/>
            </w:pPr>
          </w:p>
        </w:tc>
        <w:tc>
          <w:tcPr>
            <w:tcW w:w="1440" w:type="dxa"/>
          </w:tcPr>
          <w:p w14:paraId="667EF46B" w14:textId="77777777" w:rsidR="003D6791" w:rsidRPr="00E82C31" w:rsidRDefault="003D6791" w:rsidP="00506ECC">
            <w:pPr>
              <w:pStyle w:val="Tabletext"/>
              <w:rPr>
                <w:b/>
              </w:rPr>
            </w:pPr>
            <w:r w:rsidRPr="00E82C31">
              <w:rPr>
                <w:b/>
              </w:rPr>
              <w:t>CPUC Decision Number</w:t>
            </w:r>
          </w:p>
        </w:tc>
        <w:tc>
          <w:tcPr>
            <w:tcW w:w="1710" w:type="dxa"/>
          </w:tcPr>
          <w:p w14:paraId="2F738A9C" w14:textId="77777777" w:rsidR="003D6791" w:rsidRPr="00E82C31" w:rsidRDefault="003D6791" w:rsidP="00506ECC">
            <w:pPr>
              <w:pStyle w:val="Tabletext"/>
              <w:rPr>
                <w:b/>
              </w:rPr>
            </w:pPr>
            <w:r w:rsidRPr="00E82C31">
              <w:rPr>
                <w:b/>
              </w:rPr>
              <w:t>Effective Date of Decision</w:t>
            </w:r>
          </w:p>
        </w:tc>
        <w:tc>
          <w:tcPr>
            <w:tcW w:w="2267" w:type="dxa"/>
          </w:tcPr>
          <w:p w14:paraId="7E993F10" w14:textId="77777777" w:rsidR="003D6791" w:rsidRPr="00E82C31" w:rsidRDefault="003D6791" w:rsidP="00506ECC">
            <w:pPr>
              <w:pStyle w:val="Tabletext"/>
              <w:rPr>
                <w:b/>
              </w:rPr>
            </w:pPr>
            <w:r w:rsidRPr="00E82C31">
              <w:rPr>
                <w:b/>
              </w:rPr>
              <w:t>Deadline to Implement 72 Hour Minimum Backup Power</w:t>
            </w:r>
          </w:p>
        </w:tc>
        <w:tc>
          <w:tcPr>
            <w:tcW w:w="2093" w:type="dxa"/>
          </w:tcPr>
          <w:p w14:paraId="58153216" w14:textId="77777777" w:rsidR="003D6791" w:rsidRPr="00E82C31" w:rsidRDefault="003D6791" w:rsidP="00506ECC">
            <w:pPr>
              <w:pStyle w:val="Tabletext"/>
              <w:rPr>
                <w:b/>
              </w:rPr>
            </w:pPr>
            <w:r w:rsidRPr="00E82C31">
              <w:rPr>
                <w:b/>
              </w:rPr>
              <w:t>Locations to Implement 72 Hour Backup</w:t>
            </w:r>
          </w:p>
        </w:tc>
        <w:tc>
          <w:tcPr>
            <w:tcW w:w="1310" w:type="dxa"/>
          </w:tcPr>
          <w:p w14:paraId="402F57C6" w14:textId="46A311AD" w:rsidR="003D6791" w:rsidRPr="00E82C31" w:rsidRDefault="003D6791" w:rsidP="00506ECC">
            <w:pPr>
              <w:pStyle w:val="Tabletext"/>
              <w:rPr>
                <w:b/>
              </w:rPr>
            </w:pPr>
            <w:r w:rsidRPr="00E82C31">
              <w:rPr>
                <w:b/>
              </w:rPr>
              <w:t xml:space="preserve">Exceptions </w:t>
            </w:r>
            <w:r w:rsidR="00506ECC">
              <w:rPr>
                <w:b/>
              </w:rPr>
              <w:br/>
            </w:r>
            <w:r w:rsidRPr="00E82C31">
              <w:rPr>
                <w:b/>
              </w:rPr>
              <w:t>to 72 Hour Backup Requirement</w:t>
            </w:r>
          </w:p>
        </w:tc>
      </w:tr>
      <w:tr w:rsidR="003D6791" w14:paraId="22121ADC" w14:textId="77777777">
        <w:trPr>
          <w:trHeight w:val="477"/>
        </w:trPr>
        <w:tc>
          <w:tcPr>
            <w:tcW w:w="1260" w:type="dxa"/>
          </w:tcPr>
          <w:p w14:paraId="0AFD5487" w14:textId="77777777" w:rsidR="003D6791" w:rsidRPr="00E82C31" w:rsidRDefault="003D6791" w:rsidP="00506ECC">
            <w:pPr>
              <w:pStyle w:val="Tabletext"/>
              <w:rPr>
                <w:b/>
              </w:rPr>
            </w:pPr>
            <w:r w:rsidRPr="00E82C31">
              <w:rPr>
                <w:b/>
              </w:rPr>
              <w:t>Wireline</w:t>
            </w:r>
          </w:p>
        </w:tc>
        <w:tc>
          <w:tcPr>
            <w:tcW w:w="1440" w:type="dxa"/>
          </w:tcPr>
          <w:p w14:paraId="33A06854" w14:textId="19431B35" w:rsidR="003D6791" w:rsidRDefault="003D6791" w:rsidP="00506ECC">
            <w:pPr>
              <w:pStyle w:val="Tabletext"/>
            </w:pPr>
            <w:r>
              <w:t>D.21</w:t>
            </w:r>
            <w:r w:rsidR="00694A78">
              <w:t>-</w:t>
            </w:r>
            <w:r>
              <w:t>02</w:t>
            </w:r>
            <w:r w:rsidR="00694A78">
              <w:t>-</w:t>
            </w:r>
            <w:r>
              <w:t>029</w:t>
            </w:r>
          </w:p>
        </w:tc>
        <w:tc>
          <w:tcPr>
            <w:tcW w:w="1710" w:type="dxa"/>
          </w:tcPr>
          <w:p w14:paraId="2BCF3B94" w14:textId="1266F42F" w:rsidR="003D6791" w:rsidRDefault="003D6791" w:rsidP="00506ECC">
            <w:pPr>
              <w:pStyle w:val="Tabletext"/>
            </w:pPr>
            <w:r>
              <w:t>Feb</w:t>
            </w:r>
            <w:r w:rsidR="00694A78">
              <w:t>.</w:t>
            </w:r>
            <w:r>
              <w:t xml:space="preserve"> 11, 2021</w:t>
            </w:r>
          </w:p>
        </w:tc>
        <w:tc>
          <w:tcPr>
            <w:tcW w:w="2267" w:type="dxa"/>
          </w:tcPr>
          <w:p w14:paraId="482D672B" w14:textId="77777777" w:rsidR="003D6791" w:rsidRDefault="003D6791" w:rsidP="00506ECC">
            <w:pPr>
              <w:pStyle w:val="Tabletext"/>
            </w:pPr>
            <w:r>
              <w:t>8 or 18 months from effective date of Decision</w:t>
            </w:r>
          </w:p>
        </w:tc>
        <w:tc>
          <w:tcPr>
            <w:tcW w:w="2093" w:type="dxa"/>
          </w:tcPr>
          <w:p w14:paraId="10DBC4A0" w14:textId="78EA0298" w:rsidR="003D6791" w:rsidRDefault="003D6791" w:rsidP="00506ECC">
            <w:pPr>
              <w:pStyle w:val="Tabletext"/>
            </w:pPr>
            <w:r>
              <w:t xml:space="preserve">Tier 2 and 3 High </w:t>
            </w:r>
            <w:r w:rsidR="00506ECC">
              <w:br/>
            </w:r>
            <w:r>
              <w:t>Fire-Threat Districts</w:t>
            </w:r>
          </w:p>
        </w:tc>
        <w:tc>
          <w:tcPr>
            <w:tcW w:w="1310" w:type="dxa"/>
          </w:tcPr>
          <w:p w14:paraId="5A12E618" w14:textId="77777777" w:rsidR="003D6791" w:rsidRDefault="003D6791" w:rsidP="00506ECC">
            <w:pPr>
              <w:pStyle w:val="Tabletext"/>
            </w:pPr>
            <w:r>
              <w:t>Permissible</w:t>
            </w:r>
          </w:p>
        </w:tc>
      </w:tr>
      <w:tr w:rsidR="003D6791" w14:paraId="4C947225" w14:textId="77777777">
        <w:trPr>
          <w:trHeight w:val="477"/>
        </w:trPr>
        <w:tc>
          <w:tcPr>
            <w:tcW w:w="1260" w:type="dxa"/>
          </w:tcPr>
          <w:p w14:paraId="2B9D323B" w14:textId="77777777" w:rsidR="003D6791" w:rsidRPr="00E82C31" w:rsidRDefault="003D6791" w:rsidP="00506ECC">
            <w:pPr>
              <w:pStyle w:val="Tabletext"/>
              <w:rPr>
                <w:b/>
              </w:rPr>
            </w:pPr>
            <w:r w:rsidRPr="00E82C31">
              <w:rPr>
                <w:b/>
              </w:rPr>
              <w:t>Wireless</w:t>
            </w:r>
          </w:p>
        </w:tc>
        <w:tc>
          <w:tcPr>
            <w:tcW w:w="1440" w:type="dxa"/>
          </w:tcPr>
          <w:p w14:paraId="489CBFC6" w14:textId="0840975E" w:rsidR="003D6791" w:rsidRDefault="003D6791" w:rsidP="00506ECC">
            <w:pPr>
              <w:pStyle w:val="Tabletext"/>
            </w:pPr>
            <w:r>
              <w:t>D.20</w:t>
            </w:r>
            <w:r w:rsidR="00694A78">
              <w:t>-</w:t>
            </w:r>
            <w:r>
              <w:t>07</w:t>
            </w:r>
            <w:r w:rsidR="00694A78">
              <w:t>-</w:t>
            </w:r>
            <w:r>
              <w:t>011</w:t>
            </w:r>
          </w:p>
        </w:tc>
        <w:tc>
          <w:tcPr>
            <w:tcW w:w="1710" w:type="dxa"/>
          </w:tcPr>
          <w:p w14:paraId="4075ED90" w14:textId="77777777" w:rsidR="003D6791" w:rsidRDefault="003D6791" w:rsidP="00506ECC">
            <w:pPr>
              <w:pStyle w:val="Tabletext"/>
            </w:pPr>
            <w:r>
              <w:t>July 16, 2020</w:t>
            </w:r>
          </w:p>
        </w:tc>
        <w:tc>
          <w:tcPr>
            <w:tcW w:w="2267" w:type="dxa"/>
          </w:tcPr>
          <w:p w14:paraId="072796F7" w14:textId="77777777" w:rsidR="003D6791" w:rsidRDefault="003D6791" w:rsidP="00506ECC">
            <w:pPr>
              <w:pStyle w:val="Tabletext"/>
            </w:pPr>
            <w:r>
              <w:t>12 months from effective date of Decision</w:t>
            </w:r>
          </w:p>
        </w:tc>
        <w:tc>
          <w:tcPr>
            <w:tcW w:w="2093" w:type="dxa"/>
          </w:tcPr>
          <w:p w14:paraId="14D7398E" w14:textId="77777777" w:rsidR="003D6791" w:rsidRDefault="003D6791" w:rsidP="00506ECC">
            <w:pPr>
              <w:pStyle w:val="Tabletext"/>
            </w:pPr>
            <w:r>
              <w:t>Tier 2 and 3 High Fire-Threat Districts</w:t>
            </w:r>
          </w:p>
        </w:tc>
        <w:tc>
          <w:tcPr>
            <w:tcW w:w="1310" w:type="dxa"/>
          </w:tcPr>
          <w:p w14:paraId="1FC7BC6D" w14:textId="77777777" w:rsidR="003D6791" w:rsidRDefault="003D6791" w:rsidP="00506ECC">
            <w:pPr>
              <w:pStyle w:val="Tabletext"/>
            </w:pPr>
            <w:r>
              <w:t>Permissible</w:t>
            </w:r>
          </w:p>
        </w:tc>
      </w:tr>
    </w:tbl>
    <w:p w14:paraId="6EFAA721" w14:textId="77777777" w:rsidR="005D3EC2" w:rsidRDefault="005D3EC2" w:rsidP="00A65798">
      <w:pPr>
        <w:rPr>
          <w:szCs w:val="24"/>
        </w:rPr>
      </w:pPr>
    </w:p>
    <w:p w14:paraId="0B0566A8" w14:textId="1A8EAFCA" w:rsidR="00A65798" w:rsidRPr="006446C9" w:rsidRDefault="00A65798" w:rsidP="00A65798">
      <w:pPr>
        <w:rPr>
          <w:szCs w:val="24"/>
        </w:rPr>
      </w:pPr>
      <w:r w:rsidRPr="006446C9">
        <w:rPr>
          <w:szCs w:val="24"/>
        </w:rPr>
        <w:t xml:space="preserve">When the CPUC adopted these two Decisions, the CPUC recognized that there exist instances when these companies cannot implement the minimum backup power duration of 72 hours. </w:t>
      </w:r>
      <w:r w:rsidR="00694A78">
        <w:rPr>
          <w:szCs w:val="24"/>
        </w:rPr>
        <w:t>These companies are required</w:t>
      </w:r>
      <w:r w:rsidRPr="006446C9">
        <w:rPr>
          <w:szCs w:val="24"/>
        </w:rPr>
        <w:t xml:space="preserve"> to inform </w:t>
      </w:r>
      <w:r w:rsidR="00694A78">
        <w:rPr>
          <w:szCs w:val="24"/>
        </w:rPr>
        <w:t>the CPUC</w:t>
      </w:r>
      <w:r w:rsidRPr="006446C9">
        <w:rPr>
          <w:szCs w:val="24"/>
        </w:rPr>
        <w:t xml:space="preserve"> when a facility (or group of facilities) falls under these situations:</w:t>
      </w:r>
    </w:p>
    <w:p w14:paraId="693FFF24" w14:textId="25643F2D" w:rsidR="00A65798" w:rsidRPr="006446C9" w:rsidRDefault="00694A78" w:rsidP="00A65798">
      <w:pPr>
        <w:pStyle w:val="ListParagraph"/>
        <w:numPr>
          <w:ilvl w:val="0"/>
          <w:numId w:val="32"/>
        </w:numPr>
        <w:spacing w:after="0" w:line="240" w:lineRule="auto"/>
        <w:contextualSpacing w:val="0"/>
        <w:rPr>
          <w:rFonts w:eastAsia="Times New Roman"/>
          <w:szCs w:val="24"/>
        </w:rPr>
      </w:pPr>
      <w:r>
        <w:rPr>
          <w:rFonts w:eastAsia="Times New Roman"/>
          <w:szCs w:val="24"/>
        </w:rPr>
        <w:lastRenderedPageBreak/>
        <w:t>D</w:t>
      </w:r>
      <w:r w:rsidR="00A65798" w:rsidRPr="006446C9">
        <w:rPr>
          <w:rFonts w:eastAsia="Times New Roman"/>
          <w:szCs w:val="24"/>
        </w:rPr>
        <w:t xml:space="preserve">oes not need backup </w:t>
      </w:r>
      <w:proofErr w:type="gramStart"/>
      <w:r w:rsidR="00A65798" w:rsidRPr="006446C9">
        <w:rPr>
          <w:rFonts w:eastAsia="Times New Roman"/>
          <w:szCs w:val="24"/>
        </w:rPr>
        <w:t>power</w:t>
      </w:r>
      <w:r>
        <w:rPr>
          <w:rFonts w:eastAsia="Times New Roman"/>
          <w:szCs w:val="24"/>
        </w:rPr>
        <w:t>;</w:t>
      </w:r>
      <w:proofErr w:type="gramEnd"/>
    </w:p>
    <w:p w14:paraId="572BE630" w14:textId="514C806B" w:rsidR="00A65798" w:rsidRPr="006446C9" w:rsidRDefault="00694A78" w:rsidP="00A65798">
      <w:pPr>
        <w:pStyle w:val="ListParagraph"/>
        <w:numPr>
          <w:ilvl w:val="0"/>
          <w:numId w:val="32"/>
        </w:numPr>
        <w:spacing w:after="0" w:line="240" w:lineRule="auto"/>
        <w:contextualSpacing w:val="0"/>
        <w:rPr>
          <w:rFonts w:eastAsia="Times New Roman"/>
          <w:szCs w:val="24"/>
        </w:rPr>
      </w:pPr>
      <w:r>
        <w:rPr>
          <w:rFonts w:eastAsia="Times New Roman"/>
          <w:szCs w:val="24"/>
        </w:rPr>
        <w:t>I</w:t>
      </w:r>
      <w:r w:rsidR="00A65798" w:rsidRPr="006446C9">
        <w:rPr>
          <w:rFonts w:eastAsia="Times New Roman"/>
          <w:szCs w:val="24"/>
        </w:rPr>
        <w:t>s unable to support backup power due to safety risk</w:t>
      </w:r>
      <w:r w:rsidR="00BE06B9">
        <w:rPr>
          <w:rFonts w:eastAsia="Times New Roman"/>
          <w:szCs w:val="24"/>
        </w:rPr>
        <w:t>s</w:t>
      </w:r>
      <w:r>
        <w:rPr>
          <w:rFonts w:eastAsia="Times New Roman"/>
          <w:szCs w:val="24"/>
        </w:rPr>
        <w:t>;</w:t>
      </w:r>
      <w:r w:rsidR="00A65798" w:rsidRPr="006446C9">
        <w:rPr>
          <w:rFonts w:eastAsia="Times New Roman"/>
          <w:szCs w:val="24"/>
        </w:rPr>
        <w:t xml:space="preserve"> or</w:t>
      </w:r>
      <w:r>
        <w:rPr>
          <w:rFonts w:eastAsia="Times New Roman"/>
          <w:szCs w:val="24"/>
        </w:rPr>
        <w:t>,</w:t>
      </w:r>
      <w:r w:rsidR="00A65798" w:rsidRPr="006446C9">
        <w:rPr>
          <w:rFonts w:eastAsia="Times New Roman"/>
          <w:szCs w:val="24"/>
        </w:rPr>
        <w:t xml:space="preserve"> </w:t>
      </w:r>
    </w:p>
    <w:p w14:paraId="34A02C60" w14:textId="11158B83" w:rsidR="00F54086" w:rsidRPr="006446C9" w:rsidRDefault="00694A78" w:rsidP="00A65798">
      <w:pPr>
        <w:pStyle w:val="ListParagraph"/>
        <w:numPr>
          <w:ilvl w:val="0"/>
          <w:numId w:val="32"/>
        </w:numPr>
        <w:spacing w:after="0" w:line="240" w:lineRule="auto"/>
        <w:contextualSpacing w:val="0"/>
        <w:rPr>
          <w:rFonts w:eastAsia="Times New Roman"/>
          <w:szCs w:val="24"/>
        </w:rPr>
      </w:pPr>
      <w:r>
        <w:rPr>
          <w:rFonts w:eastAsia="Times New Roman"/>
          <w:szCs w:val="24"/>
        </w:rPr>
        <w:t>I</w:t>
      </w:r>
      <w:r w:rsidR="00A65798" w:rsidRPr="006446C9">
        <w:rPr>
          <w:rFonts w:eastAsia="Times New Roman"/>
          <w:szCs w:val="24"/>
        </w:rPr>
        <w:t xml:space="preserve">s objectively impossible or infeasible to deploy </w:t>
      </w:r>
      <w:r w:rsidR="00BE06B9">
        <w:rPr>
          <w:rFonts w:eastAsia="Times New Roman"/>
          <w:szCs w:val="24"/>
        </w:rPr>
        <w:t xml:space="preserve">a </w:t>
      </w:r>
      <w:r w:rsidR="00A65798" w:rsidRPr="006446C9">
        <w:rPr>
          <w:rFonts w:eastAsia="Times New Roman"/>
          <w:szCs w:val="24"/>
        </w:rPr>
        <w:t>backup power.</w:t>
      </w:r>
    </w:p>
    <w:p w14:paraId="60160127" w14:textId="77777777" w:rsidR="00A65798" w:rsidRPr="00F54086" w:rsidRDefault="00A65798" w:rsidP="001E7F7F">
      <w:pPr>
        <w:pStyle w:val="ListParagraph"/>
        <w:spacing w:after="0" w:line="240" w:lineRule="auto"/>
        <w:contextualSpacing w:val="0"/>
        <w:rPr>
          <w:szCs w:val="24"/>
        </w:rPr>
      </w:pPr>
    </w:p>
    <w:p w14:paraId="473718BF" w14:textId="2656A340" w:rsidR="00A65798" w:rsidRPr="006446C9" w:rsidRDefault="00B37602" w:rsidP="00A65798">
      <w:pPr>
        <w:rPr>
          <w:szCs w:val="24"/>
        </w:rPr>
      </w:pPr>
      <w:r>
        <w:rPr>
          <w:szCs w:val="24"/>
        </w:rPr>
        <w:t xml:space="preserve">The </w:t>
      </w:r>
      <w:r w:rsidR="009E5F0E">
        <w:rPr>
          <w:szCs w:val="24"/>
        </w:rPr>
        <w:t>two decisions require facilities-based</w:t>
      </w:r>
      <w:r w:rsidR="00E117F7">
        <w:rPr>
          <w:szCs w:val="24"/>
        </w:rPr>
        <w:t xml:space="preserve"> </w:t>
      </w:r>
      <w:r w:rsidR="009E5F0E">
        <w:rPr>
          <w:szCs w:val="24"/>
        </w:rPr>
        <w:t xml:space="preserve">wireline and </w:t>
      </w:r>
      <w:r w:rsidR="001D059C">
        <w:rPr>
          <w:szCs w:val="24"/>
        </w:rPr>
        <w:t>wireless serv</w:t>
      </w:r>
      <w:r w:rsidR="00C40E2F">
        <w:rPr>
          <w:szCs w:val="24"/>
        </w:rPr>
        <w:t>i</w:t>
      </w:r>
      <w:r w:rsidR="001D059C">
        <w:rPr>
          <w:szCs w:val="24"/>
        </w:rPr>
        <w:t xml:space="preserve">ce providers to comply with the mandated resiliency requirements including backup power duration of 72 hours for their facilities </w:t>
      </w:r>
      <w:r w:rsidR="00310EAA">
        <w:rPr>
          <w:szCs w:val="24"/>
        </w:rPr>
        <w:t xml:space="preserve">in California’s Tier 2 and 3 High fire threat districts. They are also required to annually </w:t>
      </w:r>
      <w:r w:rsidR="00571A4A">
        <w:rPr>
          <w:szCs w:val="24"/>
        </w:rPr>
        <w:t xml:space="preserve">report on their compliance.  For </w:t>
      </w:r>
      <w:r w:rsidR="00F90ED4">
        <w:rPr>
          <w:szCs w:val="24"/>
        </w:rPr>
        <w:t>f</w:t>
      </w:r>
      <w:r w:rsidR="00571A4A">
        <w:rPr>
          <w:szCs w:val="24"/>
        </w:rPr>
        <w:t>indings, observations and recommendations from the CPUC’s resiliency program in 2021-23, including visits to provider faciliti</w:t>
      </w:r>
      <w:r w:rsidR="007A0F62">
        <w:rPr>
          <w:szCs w:val="24"/>
        </w:rPr>
        <w:t>es to validate compliance, see</w:t>
      </w:r>
      <w:r w:rsidR="0097099A">
        <w:rPr>
          <w:szCs w:val="24"/>
        </w:rPr>
        <w:t xml:space="preserve"> </w:t>
      </w:r>
      <w:hyperlink r:id="rId13" w:history="1">
        <w:r w:rsidR="00217680" w:rsidRPr="00217680">
          <w:rPr>
            <w:rStyle w:val="Hyperlink"/>
            <w:szCs w:val="24"/>
          </w:rPr>
          <w:t>Communications Resiliency Plans</w:t>
        </w:r>
      </w:hyperlink>
      <w:r w:rsidR="006671E6">
        <w:rPr>
          <w:szCs w:val="24"/>
        </w:rPr>
        <w:t>.</w:t>
      </w:r>
      <w:r w:rsidR="007A0F62">
        <w:rPr>
          <w:szCs w:val="24"/>
        </w:rPr>
        <w:t xml:space="preserve"> </w:t>
      </w:r>
      <w:r w:rsidR="003562E1">
        <w:rPr>
          <w:szCs w:val="24"/>
        </w:rPr>
        <w:t xml:space="preserve">This information is updated as additional information is received from communications providers. </w:t>
      </w:r>
    </w:p>
    <w:p w14:paraId="7503C32B" w14:textId="29F98867" w:rsidR="00E73CA9" w:rsidRDefault="00C7493F" w:rsidP="00E73CA9">
      <w:pPr>
        <w:pStyle w:val="Heading3"/>
      </w:pPr>
      <w:r>
        <w:t>Potential Revisions to Telecommunication Service Quality Standards</w:t>
      </w:r>
    </w:p>
    <w:p w14:paraId="2C057EF4" w14:textId="4489A6E3" w:rsidR="003C2009" w:rsidRPr="00632570" w:rsidRDefault="00C7493F" w:rsidP="67903E61">
      <w:pPr>
        <w:rPr>
          <w:rFonts w:eastAsia="Century Gothic"/>
          <w:szCs w:val="24"/>
        </w:rPr>
      </w:pPr>
      <w:r>
        <w:t>On March 17, 2022</w:t>
      </w:r>
      <w:r w:rsidR="00D10475">
        <w:t>, the</w:t>
      </w:r>
      <w:r>
        <w:t xml:space="preserve"> CPUC</w:t>
      </w:r>
      <w:r w:rsidR="00D10475">
        <w:t xml:space="preserve"> </w:t>
      </w:r>
      <w:r>
        <w:t>open</w:t>
      </w:r>
      <w:r w:rsidR="00D10475">
        <w:t>ed</w:t>
      </w:r>
      <w:r>
        <w:t xml:space="preserve"> a proceeding</w:t>
      </w:r>
      <w:r w:rsidR="00F84A90">
        <w:t xml:space="preserve"> </w:t>
      </w:r>
      <w:r w:rsidR="000D31B3">
        <w:t xml:space="preserve">(R.22-03-016) </w:t>
      </w:r>
      <w:r w:rsidR="00F84A90">
        <w:t>that will assess whether the existing GO 133-D service quality standards and measures meet the goals of the CPUC and remain relevant to the current regulatory environment and market, including consideration of service quality standards applicable to VoIP, wireless, and broadband voice communications services. Additionally, the CPUC will consider whether the existing enforcement framework in GO 133-D is adequate to improve substandard voice communications service. </w:t>
      </w:r>
    </w:p>
    <w:p w14:paraId="347A8F42" w14:textId="3A7B9986" w:rsidR="00CC796D" w:rsidRPr="00632570" w:rsidRDefault="003C2009" w:rsidP="67903E61">
      <w:pPr>
        <w:rPr>
          <w:rFonts w:eastAsia="Century Gothic"/>
          <w:szCs w:val="24"/>
        </w:rPr>
      </w:pPr>
      <w:r>
        <w:t>Providing the basis for opening the proceeding is a staff network exam into AT&amp;T California and Frontier Communications and a petition</w:t>
      </w:r>
      <w:r w:rsidR="00542A88">
        <w:t xml:space="preserve"> (</w:t>
      </w:r>
      <w:r w:rsidR="00D10475">
        <w:t>P.</w:t>
      </w:r>
      <w:r w:rsidR="00542A88">
        <w:t>21-10-003)</w:t>
      </w:r>
      <w:r>
        <w:t xml:space="preserve"> from the </w:t>
      </w:r>
      <w:r w:rsidR="00D10475">
        <w:t xml:space="preserve">CPUC’s </w:t>
      </w:r>
      <w:r>
        <w:t>Public Advocates Office (Cal Advocates)</w:t>
      </w:r>
      <w:r w:rsidR="00542A88">
        <w:t xml:space="preserve">. The network exam found that service quality was </w:t>
      </w:r>
      <w:r w:rsidR="00251886">
        <w:t>in</w:t>
      </w:r>
      <w:r w:rsidR="00BE06B9">
        <w:t xml:space="preserve"> </w:t>
      </w:r>
      <w:r w:rsidR="00542A88">
        <w:t>decline for both AT&amp;T and Frontier and that the declines were falling disproportionately on lower-income households. It also found that both providers had failed to adapt their infrastructure to adverse weather conditions and that AT&amp;T had sufficient financial resources to address service quality issues</w:t>
      </w:r>
      <w:r w:rsidR="004C7F9D">
        <w:t xml:space="preserve"> </w:t>
      </w:r>
      <w:r w:rsidR="00542A88">
        <w:t xml:space="preserve">but was not doing so. </w:t>
      </w:r>
      <w:r w:rsidR="004C7F9D">
        <w:t>The network exam report</w:t>
      </w:r>
      <w:r w:rsidR="00542A88">
        <w:t xml:space="preserve"> recommended increasing financial penalties for not meeting GO 133-D service quality standards</w:t>
      </w:r>
      <w:r w:rsidR="00F4738F">
        <w:t>, rectifying the incentives that lead to providing worse quality for low-income households, and imposing uniform service quality standards on a wire center basis as opposed to a company-wide basis.</w:t>
      </w:r>
      <w:r w:rsidR="002D43C6">
        <w:t xml:space="preserve"> A subsequent report found further disinvestment and the need to reevaluate the role the </w:t>
      </w:r>
      <w:r w:rsidR="00D10475">
        <w:t>CPUC</w:t>
      </w:r>
      <w:r w:rsidR="002D43C6">
        <w:t xml:space="preserve"> ha</w:t>
      </w:r>
      <w:r w:rsidR="00D10475">
        <w:t>d</w:t>
      </w:r>
      <w:r w:rsidR="002D43C6">
        <w:t xml:space="preserve"> over VoIP and broadband </w:t>
      </w:r>
      <w:r w:rsidR="00BE06B9">
        <w:t xml:space="preserve">services </w:t>
      </w:r>
      <w:r w:rsidR="002D43C6">
        <w:t>as well as POTS.</w:t>
      </w:r>
    </w:p>
    <w:p w14:paraId="09B20058" w14:textId="5A4304FC" w:rsidR="006B3A69" w:rsidRPr="00632570" w:rsidRDefault="006B3A69" w:rsidP="00251886">
      <w:pPr>
        <w:spacing w:after="120" w:line="320" w:lineRule="atLeast"/>
        <w:rPr>
          <w:szCs w:val="24"/>
        </w:rPr>
      </w:pPr>
      <w:r w:rsidRPr="00632570">
        <w:rPr>
          <w:szCs w:val="24"/>
        </w:rPr>
        <w:t>The petition from Cal Advocates argued that communication services provided via broadband, wireless, and VoIP are now, along with POTS, essential services. Based on this</w:t>
      </w:r>
      <w:r w:rsidR="00D10475">
        <w:rPr>
          <w:szCs w:val="24"/>
        </w:rPr>
        <w:t>, the petition</w:t>
      </w:r>
      <w:r w:rsidRPr="00632570">
        <w:rPr>
          <w:szCs w:val="24"/>
        </w:rPr>
        <w:t xml:space="preserve"> asked the CPUC to amend and update GO 133-D to establish the minimum service quality standards that customers can expect. The CPUC accepted this petition and </w:t>
      </w:r>
      <w:r w:rsidR="00D91F82">
        <w:rPr>
          <w:szCs w:val="24"/>
        </w:rPr>
        <w:t>is</w:t>
      </w:r>
      <w:r w:rsidRPr="00632570">
        <w:rPr>
          <w:szCs w:val="24"/>
        </w:rPr>
        <w:t xml:space="preserve"> assess</w:t>
      </w:r>
      <w:r w:rsidR="00D91F82">
        <w:rPr>
          <w:szCs w:val="24"/>
        </w:rPr>
        <w:t>ing</w:t>
      </w:r>
      <w:r w:rsidRPr="00632570">
        <w:rPr>
          <w:szCs w:val="24"/>
        </w:rPr>
        <w:t xml:space="preserve"> whether GO 133-D </w:t>
      </w:r>
      <w:r w:rsidR="002C5D46" w:rsidRPr="00632570">
        <w:rPr>
          <w:szCs w:val="24"/>
        </w:rPr>
        <w:t>ensures that communications providers meet the goals of Pub. Util. Code Section 451, remains relevant in today’s regulatory environment and market, and incorporates an effective penalty mechanism and enforcement framework.</w:t>
      </w:r>
    </w:p>
    <w:p w14:paraId="5237054D" w14:textId="3AC5828F" w:rsidR="00E303AB" w:rsidRPr="00632570" w:rsidRDefault="00F42015" w:rsidP="00251886">
      <w:pPr>
        <w:spacing w:after="120" w:line="320" w:lineRule="atLeast"/>
        <w:rPr>
          <w:szCs w:val="24"/>
        </w:rPr>
      </w:pPr>
      <w:r>
        <w:rPr>
          <w:szCs w:val="24"/>
        </w:rPr>
        <w:t xml:space="preserve">Phase </w:t>
      </w:r>
      <w:r w:rsidR="002C5D46" w:rsidRPr="00632570">
        <w:rPr>
          <w:szCs w:val="24"/>
        </w:rPr>
        <w:t>1 of the proceeding</w:t>
      </w:r>
      <w:r w:rsidR="009650F8">
        <w:rPr>
          <w:szCs w:val="24"/>
        </w:rPr>
        <w:t xml:space="preserve"> is underway</w:t>
      </w:r>
      <w:r w:rsidR="002B1DF1">
        <w:rPr>
          <w:szCs w:val="24"/>
        </w:rPr>
        <w:t xml:space="preserve"> in which the </w:t>
      </w:r>
      <w:r w:rsidR="002C5D46" w:rsidRPr="00632570">
        <w:rPr>
          <w:szCs w:val="24"/>
        </w:rPr>
        <w:t xml:space="preserve">CPUC </w:t>
      </w:r>
      <w:r w:rsidR="00E33370">
        <w:rPr>
          <w:szCs w:val="24"/>
        </w:rPr>
        <w:t xml:space="preserve">is considering </w:t>
      </w:r>
      <w:r w:rsidR="002C5D46" w:rsidRPr="00632570">
        <w:rPr>
          <w:szCs w:val="24"/>
        </w:rPr>
        <w:t>whether any existing service quality metrics should be extended to wire</w:t>
      </w:r>
      <w:r w:rsidR="00251886">
        <w:rPr>
          <w:szCs w:val="24"/>
        </w:rPr>
        <w:t>line</w:t>
      </w:r>
      <w:r w:rsidR="002C5D46" w:rsidRPr="00632570">
        <w:rPr>
          <w:szCs w:val="24"/>
        </w:rPr>
        <w:t xml:space="preserve"> and VoIP services</w:t>
      </w:r>
      <w:r w:rsidR="007A7784" w:rsidRPr="00632570">
        <w:rPr>
          <w:szCs w:val="24"/>
        </w:rPr>
        <w:t>, or whether new service quality metrics or s</w:t>
      </w:r>
      <w:r w:rsidR="00F54397">
        <w:rPr>
          <w:szCs w:val="24"/>
        </w:rPr>
        <w:t xml:space="preserve">ervice </w:t>
      </w:r>
      <w:r w:rsidR="00771179">
        <w:rPr>
          <w:szCs w:val="24"/>
        </w:rPr>
        <w:t xml:space="preserve">should be considered.  </w:t>
      </w:r>
      <w:r w:rsidR="00456387">
        <w:rPr>
          <w:szCs w:val="24"/>
        </w:rPr>
        <w:t xml:space="preserve">The CPUC </w:t>
      </w:r>
      <w:r w:rsidR="00CD09E2">
        <w:rPr>
          <w:szCs w:val="24"/>
        </w:rPr>
        <w:t xml:space="preserve">is currently reviewing a </w:t>
      </w:r>
      <w:r w:rsidR="008B0C52">
        <w:rPr>
          <w:szCs w:val="24"/>
        </w:rPr>
        <w:t>staff proposal on amending G</w:t>
      </w:r>
      <w:r w:rsidR="00665BCC">
        <w:rPr>
          <w:szCs w:val="24"/>
        </w:rPr>
        <w:t>O</w:t>
      </w:r>
      <w:r w:rsidR="008B0C52">
        <w:rPr>
          <w:szCs w:val="24"/>
        </w:rPr>
        <w:t xml:space="preserve"> 133-D </w:t>
      </w:r>
      <w:r w:rsidR="00670322">
        <w:rPr>
          <w:szCs w:val="24"/>
        </w:rPr>
        <w:t xml:space="preserve">as well as party comments. </w:t>
      </w:r>
      <w:r w:rsidR="006446C9" w:rsidRPr="00632570">
        <w:rPr>
          <w:szCs w:val="24"/>
        </w:rPr>
        <w:t xml:space="preserve">If you </w:t>
      </w:r>
      <w:r w:rsidR="000D31B3">
        <w:rPr>
          <w:szCs w:val="24"/>
        </w:rPr>
        <w:t xml:space="preserve">need </w:t>
      </w:r>
      <w:r w:rsidR="006446C9" w:rsidRPr="00632570">
        <w:rPr>
          <w:szCs w:val="24"/>
        </w:rPr>
        <w:t>assistance to become a party to the proceeding</w:t>
      </w:r>
      <w:r w:rsidR="00777FB0">
        <w:rPr>
          <w:szCs w:val="24"/>
        </w:rPr>
        <w:t>,</w:t>
      </w:r>
      <w:r w:rsidR="006446C9" w:rsidRPr="00632570">
        <w:rPr>
          <w:szCs w:val="24"/>
        </w:rPr>
        <w:t xml:space="preserve"> please contact the Public Advisor</w:t>
      </w:r>
      <w:r w:rsidR="00777FB0">
        <w:rPr>
          <w:szCs w:val="24"/>
        </w:rPr>
        <w:t>’s Office</w:t>
      </w:r>
      <w:r w:rsidR="006446C9" w:rsidRPr="00632570">
        <w:rPr>
          <w:szCs w:val="24"/>
        </w:rPr>
        <w:t xml:space="preserve"> at (415) 703-2074 or (866) 849-8390 or </w:t>
      </w:r>
      <w:r w:rsidR="009E2595">
        <w:rPr>
          <w:szCs w:val="24"/>
        </w:rPr>
        <w:t xml:space="preserve">by </w:t>
      </w:r>
      <w:r w:rsidR="006446C9" w:rsidRPr="00632570">
        <w:rPr>
          <w:szCs w:val="24"/>
        </w:rPr>
        <w:t>email</w:t>
      </w:r>
      <w:r w:rsidR="009E2595">
        <w:rPr>
          <w:szCs w:val="24"/>
        </w:rPr>
        <w:t xml:space="preserve"> at</w:t>
      </w:r>
      <w:r w:rsidR="006446C9" w:rsidRPr="00632570">
        <w:rPr>
          <w:szCs w:val="24"/>
        </w:rPr>
        <w:t xml:space="preserve"> </w:t>
      </w:r>
      <w:hyperlink r:id="rId14" w:history="1">
        <w:r w:rsidR="00F54086" w:rsidRPr="00761277">
          <w:rPr>
            <w:rStyle w:val="Hyperlink"/>
            <w:szCs w:val="24"/>
          </w:rPr>
          <w:t>public.advisor@cpuc.ca.gov</w:t>
        </w:r>
      </w:hyperlink>
      <w:r w:rsidR="005E1C15">
        <w:rPr>
          <w:szCs w:val="24"/>
        </w:rPr>
        <w:t>.</w:t>
      </w:r>
      <w:r w:rsidR="000D31B3">
        <w:rPr>
          <w:szCs w:val="24"/>
        </w:rPr>
        <w:t xml:space="preserve"> You can </w:t>
      </w:r>
      <w:r w:rsidR="002A5387">
        <w:rPr>
          <w:szCs w:val="24"/>
        </w:rPr>
        <w:t xml:space="preserve">also </w:t>
      </w:r>
      <w:r w:rsidR="000D31B3">
        <w:rPr>
          <w:szCs w:val="24"/>
        </w:rPr>
        <w:t xml:space="preserve">comment on the proceeding on the </w:t>
      </w:r>
      <w:hyperlink r:id="rId15" w:history="1">
        <w:r w:rsidR="000D31B3" w:rsidRPr="000D31B3">
          <w:rPr>
            <w:rStyle w:val="Hyperlink"/>
            <w:szCs w:val="24"/>
          </w:rPr>
          <w:t>Docket Card</w:t>
        </w:r>
      </w:hyperlink>
      <w:r w:rsidR="000D31B3">
        <w:rPr>
          <w:szCs w:val="24"/>
        </w:rPr>
        <w:t>.</w:t>
      </w:r>
    </w:p>
    <w:sectPr w:rsidR="00E303AB" w:rsidRPr="00632570" w:rsidSect="00F51F6E">
      <w:headerReference w:type="default" r:id="rId16"/>
      <w:footerReference w:type="default" r:id="rId17"/>
      <w:headerReference w:type="first" r:id="rId18"/>
      <w:footerReference w:type="first" r:id="rId19"/>
      <w:pgSz w:w="12240" w:h="15840"/>
      <w:pgMar w:top="1080" w:right="1080" w:bottom="1642"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720EB" w14:textId="77777777" w:rsidR="00465ED8" w:rsidRDefault="00465ED8">
      <w:r>
        <w:separator/>
      </w:r>
    </w:p>
  </w:endnote>
  <w:endnote w:type="continuationSeparator" w:id="0">
    <w:p w14:paraId="4D7D5562" w14:textId="77777777" w:rsidR="00465ED8" w:rsidRDefault="00465ED8">
      <w:r>
        <w:continuationSeparator/>
      </w:r>
    </w:p>
  </w:endnote>
  <w:endnote w:type="continuationNotice" w:id="1">
    <w:p w14:paraId="55F91313" w14:textId="77777777" w:rsidR="00465ED8" w:rsidRDefault="00465E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Body)">
    <w:altName w:val="Century Gothic"/>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Adobe Garamond Pro">
    <w:panose1 w:val="00000000000000000000"/>
    <w:charset w:val="4D"/>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EFE2D" w14:textId="4CB723C8" w:rsidR="00A15F07" w:rsidRDefault="00A15F07">
    <w:pPr>
      <w:pStyle w:val="Footer"/>
    </w:pPr>
    <w:r w:rsidRPr="00A15F07">
      <w:rPr>
        <w:noProof/>
        <w:sz w:val="20"/>
      </w:rPr>
      <mc:AlternateContent>
        <mc:Choice Requires="wps">
          <w:drawing>
            <wp:anchor distT="45720" distB="45720" distL="114300" distR="114300" simplePos="0" relativeHeight="251662338" behindDoc="0" locked="0" layoutInCell="1" allowOverlap="1" wp14:anchorId="28E47E55" wp14:editId="39E7BEA7">
              <wp:simplePos x="0" y="0"/>
              <wp:positionH relativeFrom="margin">
                <wp:posOffset>-95250</wp:posOffset>
              </wp:positionH>
              <wp:positionV relativeFrom="paragraph">
                <wp:posOffset>20955</wp:posOffset>
              </wp:positionV>
              <wp:extent cx="3667125" cy="1404620"/>
              <wp:effectExtent l="0" t="0" r="9525" b="5715"/>
              <wp:wrapSquare wrapText="bothSides"/>
              <wp:docPr id="12875198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04620"/>
                      </a:xfrm>
                      <a:prstGeom prst="rect">
                        <a:avLst/>
                      </a:prstGeom>
                      <a:solidFill>
                        <a:srgbClr val="FFFFFF"/>
                      </a:solidFill>
                      <a:ln w="9525">
                        <a:noFill/>
                        <a:miter lim="800000"/>
                        <a:headEnd/>
                        <a:tailEnd/>
                      </a:ln>
                    </wps:spPr>
                    <wps:txbx>
                      <w:txbxContent>
                        <w:p w14:paraId="521C846D" w14:textId="635DC87E" w:rsidR="00A15F07" w:rsidRPr="004F7D2F" w:rsidRDefault="004F7D2F">
                          <w:pPr>
                            <w:rPr>
                              <w:rFonts w:asciiTheme="minorHAnsi" w:hAnsiTheme="minorHAnsi"/>
                              <w:color w:val="6996C9" w:themeColor="accent1"/>
                              <w:sz w:val="18"/>
                              <w:szCs w:val="18"/>
                            </w:rPr>
                          </w:pPr>
                          <w:r w:rsidRPr="004F7D2F">
                            <w:rPr>
                              <w:rFonts w:asciiTheme="minorHAnsi" w:hAnsiTheme="minorHAnsi"/>
                              <w:color w:val="6996C9" w:themeColor="accent1"/>
                              <w:spacing w:val="26"/>
                              <w:sz w:val="18"/>
                              <w:szCs w:val="18"/>
                            </w:rPr>
                            <w:t>CALIFORNIA PUBLIC UTILITIES COMMISSION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E47E55" id="_x0000_t202" coordsize="21600,21600" o:spt="202" path="m,l,21600r21600,l21600,xe">
              <v:stroke joinstyle="miter"/>
              <v:path gradientshapeok="t" o:connecttype="rect"/>
            </v:shapetype>
            <v:shape id="Text Box 2" o:spid="_x0000_s1027" type="#_x0000_t202" style="position:absolute;left:0;text-align:left;margin-left:-7.5pt;margin-top:1.65pt;width:288.75pt;height:110.6pt;z-index:25166233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BJDwIAAPc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" stroked="f">
              <v:textbox style="mso-fit-shape-to-text:t">
                <w:txbxContent>
                  <w:p w14:paraId="521C846D" w14:textId="635DC87E" w:rsidR="00A15F07" w:rsidRPr="004F7D2F" w:rsidRDefault="004F7D2F">
                    <w:pPr>
                      <w:rPr>
                        <w:rFonts w:asciiTheme="minorHAnsi" w:hAnsiTheme="minorHAnsi"/>
                        <w:color w:val="6996C9" w:themeColor="accent1"/>
                        <w:sz w:val="18"/>
                        <w:szCs w:val="18"/>
                      </w:rPr>
                    </w:pPr>
                    <w:r w:rsidRPr="004F7D2F">
                      <w:rPr>
                        <w:rFonts w:asciiTheme="minorHAnsi" w:hAnsiTheme="minorHAnsi"/>
                        <w:color w:val="6996C9" w:themeColor="accent1"/>
                        <w:spacing w:val="26"/>
                        <w:sz w:val="18"/>
                        <w:szCs w:val="18"/>
                      </w:rPr>
                      <w:t>CALIFORNIA PUBLIC UTILITIES COMMISSION</w:t>
                    </w:r>
                  </w:p>
                </w:txbxContent>
              </v:textbox>
              <w10:wrap type="square" anchorx="margin"/>
            </v:shape>
          </w:pict>
        </mc:Fallback>
      </mc:AlternateContent>
    </w:r>
    <w:r>
      <w:rPr>
        <w:sz w:val="20"/>
      </w:rPr>
      <w:fldChar w:fldCharType="begin"/>
    </w:r>
    <w:r>
      <w:rPr>
        <w:sz w:val="20"/>
      </w:rPr>
      <w:instrText xml:space="preserve"> PAGE  \* Arabic </w:instrText>
    </w:r>
    <w:r>
      <w:rPr>
        <w:sz w:val="20"/>
      </w:rPr>
      <w:fldChar w:fldCharType="separate"/>
    </w:r>
    <w:r>
      <w:rPr>
        <w:noProof/>
        <w:sz w:val="20"/>
      </w:rPr>
      <w:t>1</w:t>
    </w:r>
    <w:r>
      <w:rPr>
        <w:sz w:val="20"/>
      </w:rPr>
      <w:fldChar w:fldCharType="end"/>
    </w:r>
  </w:p>
  <w:p w14:paraId="026A3E30" w14:textId="2FB7E4BD" w:rsidR="005B2529" w:rsidRDefault="005B2529" w:rsidP="0086461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66D97" w14:textId="206F8536" w:rsidR="00F51F6E" w:rsidRPr="00F51F6E" w:rsidRDefault="00E85A69" w:rsidP="00F51F6E">
    <w:pPr>
      <w:pStyle w:val="Footer"/>
    </w:pPr>
    <w:r>
      <w:rPr>
        <w:noProof/>
      </w:rPr>
      <mc:AlternateContent>
        <mc:Choice Requires="wps">
          <w:drawing>
            <wp:anchor distT="45720" distB="45720" distL="114300" distR="114300" simplePos="0" relativeHeight="251660290" behindDoc="0" locked="0" layoutInCell="1" allowOverlap="1" wp14:anchorId="71563A70" wp14:editId="0C5557E5">
              <wp:simplePos x="0" y="0"/>
              <wp:positionH relativeFrom="column">
                <wp:posOffset>2990850</wp:posOffset>
              </wp:positionH>
              <wp:positionV relativeFrom="paragraph">
                <wp:posOffset>-20320</wp:posOffset>
              </wp:positionV>
              <wp:extent cx="1400175" cy="1404620"/>
              <wp:effectExtent l="0" t="0" r="952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solidFill>
                        <a:srgbClr val="FFFFFF"/>
                      </a:solidFill>
                      <a:ln w="9525">
                        <a:noFill/>
                        <a:miter lim="800000"/>
                        <a:headEnd/>
                        <a:tailEnd/>
                      </a:ln>
                    </wps:spPr>
                    <wps:txbx>
                      <w:txbxContent>
                        <w:p w14:paraId="45952ED1" w14:textId="3655EE38" w:rsidR="00E85A69" w:rsidRPr="002B2CE0" w:rsidRDefault="00E85A69">
                          <w:pPr>
                            <w:rPr>
                              <w:rFonts w:asciiTheme="majorHAnsi" w:hAnsiTheme="majorHAnsi"/>
                              <w:color w:val="6996C9" w:themeColor="accent1"/>
                              <w:sz w:val="18"/>
                              <w:szCs w:val="18"/>
                            </w:rPr>
                          </w:pPr>
                          <w:r w:rsidRPr="002B2CE0">
                            <w:rPr>
                              <w:rFonts w:asciiTheme="majorHAnsi" w:hAnsiTheme="majorHAnsi"/>
                              <w:color w:val="3C6EA8" w:themeColor="accent1" w:themeShade="BF"/>
                              <w:sz w:val="18"/>
                              <w:szCs w:val="18"/>
                            </w:rPr>
                            <w:t>Rev. 12/2024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63A70" id="_x0000_t202" coordsize="21600,21600" o:spt="202" path="m,l,21600r21600,l21600,xe">
              <v:stroke joinstyle="miter"/>
              <v:path gradientshapeok="t" o:connecttype="rect"/>
            </v:shapetype>
            <v:shape id="_x0000_s1028" type="#_x0000_t202" style="position:absolute;left:0;text-align:left;margin-left:235.5pt;margin-top:-1.6pt;width:110.25pt;height:110.6pt;z-index:25166029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" stroked="f">
              <v:textbox style="mso-fit-shape-to-text:t">
                <w:txbxContent>
                  <w:p w14:paraId="45952ED1" w14:textId="3655EE38" w:rsidR="00E85A69" w:rsidRPr="002B2CE0" w:rsidRDefault="00E85A69">
                    <w:pPr>
                      <w:rPr>
                        <w:rFonts w:asciiTheme="majorHAnsi" w:hAnsiTheme="majorHAnsi"/>
                        <w:color w:val="6996C9" w:themeColor="accent1"/>
                        <w:sz w:val="18"/>
                        <w:szCs w:val="18"/>
                      </w:rPr>
                    </w:pPr>
                    <w:r w:rsidRPr="002B2CE0">
                      <w:rPr>
                        <w:rFonts w:asciiTheme="majorHAnsi" w:hAnsiTheme="majorHAnsi"/>
                        <w:color w:val="3C6EA8" w:themeColor="accent1" w:themeShade="BF"/>
                        <w:sz w:val="18"/>
                        <w:szCs w:val="18"/>
                      </w:rPr>
                      <w:t>Rev. 12/2024</w:t>
                    </w:r>
                  </w:p>
                </w:txbxContent>
              </v:textbox>
              <w10:wrap type="square"/>
            </v:shape>
          </w:pict>
        </mc:Fallback>
      </mc:AlternateContent>
    </w:r>
    <w:r w:rsidR="00F51F6E">
      <w:rPr>
        <w:noProof/>
      </w:rPr>
      <w:drawing>
        <wp:anchor distT="0" distB="0" distL="114300" distR="114300" simplePos="0" relativeHeight="251658240" behindDoc="1" locked="0" layoutInCell="1" allowOverlap="1" wp14:anchorId="7BA73F90" wp14:editId="5A3E81B4">
          <wp:simplePos x="0" y="0"/>
          <wp:positionH relativeFrom="column">
            <wp:posOffset>-684055</wp:posOffset>
          </wp:positionH>
          <wp:positionV relativeFrom="paragraph">
            <wp:posOffset>-241130</wp:posOffset>
          </wp:positionV>
          <wp:extent cx="7772400" cy="901382"/>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901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CC904" w14:textId="77777777" w:rsidR="00465ED8" w:rsidRDefault="00465ED8">
      <w:r>
        <w:separator/>
      </w:r>
    </w:p>
  </w:footnote>
  <w:footnote w:type="continuationSeparator" w:id="0">
    <w:p w14:paraId="4019B567" w14:textId="77777777" w:rsidR="00465ED8" w:rsidRDefault="00465ED8">
      <w:r>
        <w:continuationSeparator/>
      </w:r>
    </w:p>
  </w:footnote>
  <w:footnote w:type="continuationNotice" w:id="1">
    <w:p w14:paraId="0120165C" w14:textId="77777777" w:rsidR="00465ED8" w:rsidRDefault="00465E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12304" w14:textId="68B9FEED" w:rsidR="002D2C3E" w:rsidRPr="00A65CE4" w:rsidRDefault="00D8194C" w:rsidP="00A65CE4">
    <w:pPr>
      <w:pStyle w:val="Header"/>
    </w:pPr>
    <w:r>
      <w:t xml:space="preserve">Reliability Obligations </w:t>
    </w:r>
    <w:r w:rsidRPr="00A00293">
      <w:t>of</w:t>
    </w:r>
    <w:r>
      <w:t xml:space="preserve"> Communications Providers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10019" w14:textId="1DE4D799" w:rsidR="005B2529" w:rsidRDefault="00C60096">
    <w:pPr>
      <w:pStyle w:val="Header"/>
    </w:pPr>
    <w:r>
      <w:rPr>
        <w:noProof/>
      </w:rPr>
      <mc:AlternateContent>
        <mc:Choice Requires="wps">
          <w:drawing>
            <wp:anchor distT="0" distB="0" distL="114300" distR="114300" simplePos="0" relativeHeight="251658242" behindDoc="0" locked="0" layoutInCell="1" allowOverlap="1" wp14:anchorId="2265011E" wp14:editId="6E2F0BCE">
              <wp:simplePos x="0" y="0"/>
              <wp:positionH relativeFrom="column">
                <wp:posOffset>-685800</wp:posOffset>
              </wp:positionH>
              <wp:positionV relativeFrom="paragraph">
                <wp:posOffset>324485</wp:posOffset>
              </wp:positionV>
              <wp:extent cx="7772400" cy="10477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477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838F074" id="Rectangle 3" o:spid="_x0000_s1026" style="position:absolute;margin-left:-54pt;margin-top:25.55pt;width:612pt;height: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" fillcolor="#fbad22 [3205]" stroked="f" strokeweight="1.5pt"/>
          </w:pict>
        </mc:Fallback>
      </mc:AlternateContent>
    </w:r>
    <w:r>
      <w:rPr>
        <w:noProof/>
      </w:rPr>
      <mc:AlternateContent>
        <mc:Choice Requires="wps">
          <w:drawing>
            <wp:anchor distT="0" distB="0" distL="114300" distR="114300" simplePos="0" relativeHeight="251658241" behindDoc="0" locked="0" layoutInCell="1" allowOverlap="1" wp14:anchorId="5647B270" wp14:editId="7A374230">
              <wp:simplePos x="0" y="0"/>
              <wp:positionH relativeFrom="column">
                <wp:posOffset>-685800</wp:posOffset>
              </wp:positionH>
              <wp:positionV relativeFrom="paragraph">
                <wp:posOffset>-485140</wp:posOffset>
              </wp:positionV>
              <wp:extent cx="7772400" cy="914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D35C3F" id="Rectangle 2" o:spid="_x0000_s1026" style="position:absolute;margin-left:-54pt;margin-top:-38.2pt;width:612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" fillcolor="#6996c9 [3204]" stroked="f" strokeweight="1.5pt"/>
          </w:pict>
        </mc:Fallback>
      </mc:AlternateContent>
    </w:r>
  </w:p>
  <w:p w14:paraId="793DA6C8" w14:textId="77777777" w:rsidR="00F51F6E" w:rsidRDefault="00F51F6E">
    <w:pPr>
      <w:pStyle w:val="Header"/>
    </w:pPr>
  </w:p>
  <w:p w14:paraId="4D342F7B" w14:textId="77777777" w:rsidR="00F51F6E" w:rsidRDefault="00F51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8D002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2863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3C70B0"/>
    <w:lvl w:ilvl="0">
      <w:start w:val="1"/>
      <w:numFmt w:val="lowerLetter"/>
      <w:pStyle w:val="ListNumber3"/>
      <w:lvlText w:val="%1."/>
      <w:lvlJc w:val="left"/>
      <w:pPr>
        <w:ind w:left="1080" w:hanging="360"/>
      </w:pPr>
    </w:lvl>
  </w:abstractNum>
  <w:abstractNum w:abstractNumId="3" w15:restartNumberingAfterBreak="0">
    <w:nsid w:val="FFFFFF7F"/>
    <w:multiLevelType w:val="singleLevel"/>
    <w:tmpl w:val="4916304C"/>
    <w:lvl w:ilvl="0">
      <w:start w:val="1"/>
      <w:numFmt w:val="upperLetter"/>
      <w:pStyle w:val="ListNumber2"/>
      <w:lvlText w:val="%1."/>
      <w:lvlJc w:val="left"/>
      <w:pPr>
        <w:ind w:left="720" w:hanging="360"/>
      </w:pPr>
    </w:lvl>
  </w:abstractNum>
  <w:abstractNum w:abstractNumId="4" w15:restartNumberingAfterBreak="0">
    <w:nsid w:val="FFFFFF80"/>
    <w:multiLevelType w:val="singleLevel"/>
    <w:tmpl w:val="FE2A228A"/>
    <w:lvl w:ilvl="0">
      <w:start w:val="1"/>
      <w:numFmt w:val="bullet"/>
      <w:pStyle w:val="ListBullet5"/>
      <w:lvlText w:val=""/>
      <w:lvlJc w:val="left"/>
      <w:pPr>
        <w:ind w:left="1584" w:hanging="360"/>
      </w:pPr>
      <w:rPr>
        <w:rFonts w:ascii="Wingdings" w:hAnsi="Wingdings" w:cs="Wingdings" w:hint="default"/>
      </w:rPr>
    </w:lvl>
  </w:abstractNum>
  <w:abstractNum w:abstractNumId="5" w15:restartNumberingAfterBreak="0">
    <w:nsid w:val="FFFFFF81"/>
    <w:multiLevelType w:val="singleLevel"/>
    <w:tmpl w:val="275E8676"/>
    <w:lvl w:ilvl="0">
      <w:start w:val="1"/>
      <w:numFmt w:val="bullet"/>
      <w:pStyle w:val="ListBullet4"/>
      <w:lvlText w:val=""/>
      <w:lvlJc w:val="left"/>
      <w:pPr>
        <w:ind w:left="1440" w:hanging="360"/>
      </w:pPr>
      <w:rPr>
        <w:rFonts w:ascii="Wingdings" w:hAnsi="Wingdings" w:cs="Wingdings" w:hint="default"/>
      </w:rPr>
    </w:lvl>
  </w:abstractNum>
  <w:abstractNum w:abstractNumId="6" w15:restartNumberingAfterBreak="0">
    <w:nsid w:val="FFFFFF82"/>
    <w:multiLevelType w:val="singleLevel"/>
    <w:tmpl w:val="F0AEE794"/>
    <w:lvl w:ilvl="0">
      <w:start w:val="1"/>
      <w:numFmt w:val="bullet"/>
      <w:pStyle w:val="ListBullet3"/>
      <w:lvlText w:val="o"/>
      <w:lvlJc w:val="left"/>
      <w:pPr>
        <w:ind w:left="1080" w:hanging="360"/>
      </w:pPr>
      <w:rPr>
        <w:rFonts w:ascii="Courier New" w:hAnsi="Courier New" w:cs="Courier New" w:hint="default"/>
      </w:rPr>
    </w:lvl>
  </w:abstractNum>
  <w:abstractNum w:abstractNumId="7" w15:restartNumberingAfterBreak="0">
    <w:nsid w:val="FFFFFF83"/>
    <w:multiLevelType w:val="singleLevel"/>
    <w:tmpl w:val="D96C8F3A"/>
    <w:lvl w:ilvl="0">
      <w:start w:val="1"/>
      <w:numFmt w:val="bullet"/>
      <w:lvlText w:val=""/>
      <w:lvlJc w:val="left"/>
      <w:pPr>
        <w:ind w:left="720" w:hanging="360"/>
      </w:pPr>
      <w:rPr>
        <w:rFonts w:ascii="Wingdings 2" w:hAnsi="Wingdings 2" w:hint="default"/>
      </w:rPr>
    </w:lvl>
  </w:abstractNum>
  <w:abstractNum w:abstractNumId="8" w15:restartNumberingAfterBreak="0">
    <w:nsid w:val="FFFFFF88"/>
    <w:multiLevelType w:val="singleLevel"/>
    <w:tmpl w:val="960E27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6E23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946B4"/>
    <w:multiLevelType w:val="hybridMultilevel"/>
    <w:tmpl w:val="DA941D44"/>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F37F5E"/>
    <w:multiLevelType w:val="hybridMultilevel"/>
    <w:tmpl w:val="F600F12A"/>
    <w:lvl w:ilvl="0" w:tplc="2EC816A4">
      <w:start w:val="1"/>
      <w:numFmt w:val="bullet"/>
      <w:pStyle w:val="List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64EF0"/>
    <w:multiLevelType w:val="multilevel"/>
    <w:tmpl w:val="182CBA5E"/>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FBAD22"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880799"/>
    <w:multiLevelType w:val="hybridMultilevel"/>
    <w:tmpl w:val="B7F49C8A"/>
    <w:lvl w:ilvl="0" w:tplc="557000B0">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EF86AF9"/>
    <w:multiLevelType w:val="hybridMultilevel"/>
    <w:tmpl w:val="43AEF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CC079B"/>
    <w:multiLevelType w:val="hybridMultilevel"/>
    <w:tmpl w:val="380687BA"/>
    <w:lvl w:ilvl="0" w:tplc="8C6C892E">
      <w:start w:val="1"/>
      <w:numFmt w:val="bullet"/>
      <w:pStyle w:val="ListBullet2"/>
      <w:lvlText w:val="»"/>
      <w:lvlJc w:val="left"/>
      <w:pPr>
        <w:ind w:left="720" w:hanging="360"/>
      </w:pPr>
      <w:rPr>
        <w:rFonts w:ascii="Century Gothic (Body)" w:hAnsi="Century Gothic (Bo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45E5E33"/>
    <w:multiLevelType w:val="hybridMultilevel"/>
    <w:tmpl w:val="1B805254"/>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218A6"/>
    <w:multiLevelType w:val="hybridMultilevel"/>
    <w:tmpl w:val="78061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4037F6"/>
    <w:multiLevelType w:val="hybridMultilevel"/>
    <w:tmpl w:val="0B32FC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134456C"/>
    <w:multiLevelType w:val="hybridMultilevel"/>
    <w:tmpl w:val="182CB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69268878">
    <w:abstractNumId w:val="9"/>
  </w:num>
  <w:num w:numId="2" w16cid:durableId="2046833388">
    <w:abstractNumId w:val="14"/>
  </w:num>
  <w:num w:numId="3" w16cid:durableId="2093549592">
    <w:abstractNumId w:val="7"/>
  </w:num>
  <w:num w:numId="4" w16cid:durableId="582027079">
    <w:abstractNumId w:val="7"/>
  </w:num>
  <w:num w:numId="5" w16cid:durableId="560941014">
    <w:abstractNumId w:val="6"/>
  </w:num>
  <w:num w:numId="6" w16cid:durableId="1470125728">
    <w:abstractNumId w:val="6"/>
  </w:num>
  <w:num w:numId="7" w16cid:durableId="948511427">
    <w:abstractNumId w:val="5"/>
  </w:num>
  <w:num w:numId="8" w16cid:durableId="32005405">
    <w:abstractNumId w:val="5"/>
  </w:num>
  <w:num w:numId="9" w16cid:durableId="1904949051">
    <w:abstractNumId w:val="4"/>
  </w:num>
  <w:num w:numId="10" w16cid:durableId="1420757352">
    <w:abstractNumId w:val="4"/>
  </w:num>
  <w:num w:numId="11" w16cid:durableId="1045717818">
    <w:abstractNumId w:val="13"/>
  </w:num>
  <w:num w:numId="12" w16cid:durableId="107894581">
    <w:abstractNumId w:val="14"/>
  </w:num>
  <w:num w:numId="13" w16cid:durableId="1579288195">
    <w:abstractNumId w:val="7"/>
  </w:num>
  <w:num w:numId="14" w16cid:durableId="95491933">
    <w:abstractNumId w:val="6"/>
  </w:num>
  <w:num w:numId="15" w16cid:durableId="1584796185">
    <w:abstractNumId w:val="5"/>
  </w:num>
  <w:num w:numId="16" w16cid:durableId="112484116">
    <w:abstractNumId w:val="4"/>
  </w:num>
  <w:num w:numId="17" w16cid:durableId="1593464924">
    <w:abstractNumId w:val="13"/>
  </w:num>
  <w:num w:numId="18" w16cid:durableId="1241791062">
    <w:abstractNumId w:val="14"/>
  </w:num>
  <w:num w:numId="19" w16cid:durableId="301809959">
    <w:abstractNumId w:val="7"/>
  </w:num>
  <w:num w:numId="20" w16cid:durableId="652559987">
    <w:abstractNumId w:val="6"/>
  </w:num>
  <w:num w:numId="21" w16cid:durableId="912931503">
    <w:abstractNumId w:val="5"/>
  </w:num>
  <w:num w:numId="22" w16cid:durableId="928270620">
    <w:abstractNumId w:val="4"/>
  </w:num>
  <w:num w:numId="23" w16cid:durableId="398133561">
    <w:abstractNumId w:val="13"/>
  </w:num>
  <w:num w:numId="24" w16cid:durableId="2133984830">
    <w:abstractNumId w:val="8"/>
  </w:num>
  <w:num w:numId="25" w16cid:durableId="149295302">
    <w:abstractNumId w:val="3"/>
  </w:num>
  <w:num w:numId="26" w16cid:durableId="1208953255">
    <w:abstractNumId w:val="2"/>
  </w:num>
  <w:num w:numId="27" w16cid:durableId="1006714350">
    <w:abstractNumId w:val="1"/>
  </w:num>
  <w:num w:numId="28" w16cid:durableId="88821362">
    <w:abstractNumId w:val="0"/>
  </w:num>
  <w:num w:numId="29" w16cid:durableId="866408867">
    <w:abstractNumId w:val="19"/>
  </w:num>
  <w:num w:numId="30" w16cid:durableId="545025813">
    <w:abstractNumId w:val="16"/>
  </w:num>
  <w:num w:numId="31" w16cid:durableId="1267497812">
    <w:abstractNumId w:val="11"/>
  </w:num>
  <w:num w:numId="32" w16cid:durableId="8975965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325389">
    <w:abstractNumId w:val="20"/>
  </w:num>
  <w:num w:numId="34" w16cid:durableId="1045522422">
    <w:abstractNumId w:val="12"/>
  </w:num>
  <w:num w:numId="35" w16cid:durableId="460463404">
    <w:abstractNumId w:val="17"/>
  </w:num>
  <w:num w:numId="36" w16cid:durableId="1299454719">
    <w:abstractNumId w:val="10"/>
  </w:num>
  <w:num w:numId="37" w16cid:durableId="356546156">
    <w:abstractNumId w:val="18"/>
  </w:num>
  <w:num w:numId="38" w16cid:durableId="14815362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zNDI2N7QwtbQwMjJR0lEKTi0uzszPAykwrgUADZoFmiwAAAA="/>
  </w:docVars>
  <w:rsids>
    <w:rsidRoot w:val="00A8782A"/>
    <w:rsid w:val="00006044"/>
    <w:rsid w:val="00014D96"/>
    <w:rsid w:val="00016370"/>
    <w:rsid w:val="00020362"/>
    <w:rsid w:val="0002520C"/>
    <w:rsid w:val="0003077F"/>
    <w:rsid w:val="00037FF3"/>
    <w:rsid w:val="000452CE"/>
    <w:rsid w:val="0004688E"/>
    <w:rsid w:val="0005113B"/>
    <w:rsid w:val="00052A4A"/>
    <w:rsid w:val="000622D7"/>
    <w:rsid w:val="00063177"/>
    <w:rsid w:val="00066D0C"/>
    <w:rsid w:val="00067337"/>
    <w:rsid w:val="00092937"/>
    <w:rsid w:val="000A5FEF"/>
    <w:rsid w:val="000A764A"/>
    <w:rsid w:val="000D05EC"/>
    <w:rsid w:val="000D2470"/>
    <w:rsid w:val="000D31B3"/>
    <w:rsid w:val="000D3754"/>
    <w:rsid w:val="000F33F8"/>
    <w:rsid w:val="000F3C4C"/>
    <w:rsid w:val="00106B79"/>
    <w:rsid w:val="001132C7"/>
    <w:rsid w:val="00120993"/>
    <w:rsid w:val="00120B82"/>
    <w:rsid w:val="001227BB"/>
    <w:rsid w:val="001303CD"/>
    <w:rsid w:val="00132205"/>
    <w:rsid w:val="00146E33"/>
    <w:rsid w:val="001649A8"/>
    <w:rsid w:val="0016569C"/>
    <w:rsid w:val="0017229C"/>
    <w:rsid w:val="00177883"/>
    <w:rsid w:val="0018640F"/>
    <w:rsid w:val="00190033"/>
    <w:rsid w:val="0019783B"/>
    <w:rsid w:val="001A25F4"/>
    <w:rsid w:val="001A2991"/>
    <w:rsid w:val="001B1FA0"/>
    <w:rsid w:val="001C2CA2"/>
    <w:rsid w:val="001D059C"/>
    <w:rsid w:val="001D4AE0"/>
    <w:rsid w:val="001E0388"/>
    <w:rsid w:val="001E19FC"/>
    <w:rsid w:val="001E51BD"/>
    <w:rsid w:val="001E6452"/>
    <w:rsid w:val="001E750E"/>
    <w:rsid w:val="001E7F7F"/>
    <w:rsid w:val="0020121F"/>
    <w:rsid w:val="002125E9"/>
    <w:rsid w:val="002169F1"/>
    <w:rsid w:val="00217680"/>
    <w:rsid w:val="00223FA2"/>
    <w:rsid w:val="00234619"/>
    <w:rsid w:val="00241E11"/>
    <w:rsid w:val="00241EFC"/>
    <w:rsid w:val="002449B1"/>
    <w:rsid w:val="00247556"/>
    <w:rsid w:val="00251886"/>
    <w:rsid w:val="002669A1"/>
    <w:rsid w:val="0029434C"/>
    <w:rsid w:val="00294F0E"/>
    <w:rsid w:val="002A5387"/>
    <w:rsid w:val="002B1DF1"/>
    <w:rsid w:val="002B2685"/>
    <w:rsid w:val="002B2CE0"/>
    <w:rsid w:val="002B491F"/>
    <w:rsid w:val="002B65C7"/>
    <w:rsid w:val="002B65CC"/>
    <w:rsid w:val="002C5D46"/>
    <w:rsid w:val="002C7A74"/>
    <w:rsid w:val="002D2C3E"/>
    <w:rsid w:val="002D3102"/>
    <w:rsid w:val="002D43C6"/>
    <w:rsid w:val="002D59EB"/>
    <w:rsid w:val="002F46D0"/>
    <w:rsid w:val="00310EAA"/>
    <w:rsid w:val="003249F0"/>
    <w:rsid w:val="00326A47"/>
    <w:rsid w:val="00330986"/>
    <w:rsid w:val="00332B09"/>
    <w:rsid w:val="0034401C"/>
    <w:rsid w:val="003562E1"/>
    <w:rsid w:val="00356B91"/>
    <w:rsid w:val="003601C3"/>
    <w:rsid w:val="00364FEA"/>
    <w:rsid w:val="00381084"/>
    <w:rsid w:val="00383EBE"/>
    <w:rsid w:val="003907F3"/>
    <w:rsid w:val="003A2F68"/>
    <w:rsid w:val="003A7851"/>
    <w:rsid w:val="003B320C"/>
    <w:rsid w:val="003C2009"/>
    <w:rsid w:val="003C5469"/>
    <w:rsid w:val="003D0BE9"/>
    <w:rsid w:val="003D6791"/>
    <w:rsid w:val="003D6D46"/>
    <w:rsid w:val="003E38BF"/>
    <w:rsid w:val="003E4FC3"/>
    <w:rsid w:val="003F34DB"/>
    <w:rsid w:val="00402606"/>
    <w:rsid w:val="00402BC1"/>
    <w:rsid w:val="00406A41"/>
    <w:rsid w:val="00411DFD"/>
    <w:rsid w:val="00417EFE"/>
    <w:rsid w:val="004240DB"/>
    <w:rsid w:val="004274F0"/>
    <w:rsid w:val="00431B47"/>
    <w:rsid w:val="00431C36"/>
    <w:rsid w:val="00443400"/>
    <w:rsid w:val="00456387"/>
    <w:rsid w:val="00460720"/>
    <w:rsid w:val="00461A9E"/>
    <w:rsid w:val="00461C9E"/>
    <w:rsid w:val="00462E49"/>
    <w:rsid w:val="00465ED8"/>
    <w:rsid w:val="004711C2"/>
    <w:rsid w:val="004761A6"/>
    <w:rsid w:val="0049775F"/>
    <w:rsid w:val="004A1AF7"/>
    <w:rsid w:val="004A2BD8"/>
    <w:rsid w:val="004A406E"/>
    <w:rsid w:val="004C1564"/>
    <w:rsid w:val="004C5465"/>
    <w:rsid w:val="004C7F9D"/>
    <w:rsid w:val="004D008F"/>
    <w:rsid w:val="004D16EF"/>
    <w:rsid w:val="004F37E7"/>
    <w:rsid w:val="004F7D2F"/>
    <w:rsid w:val="00500A9F"/>
    <w:rsid w:val="00506ECC"/>
    <w:rsid w:val="00510E97"/>
    <w:rsid w:val="00512788"/>
    <w:rsid w:val="005225B2"/>
    <w:rsid w:val="0053013D"/>
    <w:rsid w:val="00532D19"/>
    <w:rsid w:val="00542A88"/>
    <w:rsid w:val="005473E9"/>
    <w:rsid w:val="00547BB9"/>
    <w:rsid w:val="0055018F"/>
    <w:rsid w:val="005573A6"/>
    <w:rsid w:val="00561E0C"/>
    <w:rsid w:val="00562701"/>
    <w:rsid w:val="00566548"/>
    <w:rsid w:val="00567CFD"/>
    <w:rsid w:val="00571A4A"/>
    <w:rsid w:val="00585DAC"/>
    <w:rsid w:val="00587983"/>
    <w:rsid w:val="00592311"/>
    <w:rsid w:val="00593AD4"/>
    <w:rsid w:val="005A02BB"/>
    <w:rsid w:val="005B18C0"/>
    <w:rsid w:val="005B2529"/>
    <w:rsid w:val="005C49DD"/>
    <w:rsid w:val="005D3EC2"/>
    <w:rsid w:val="005E1C15"/>
    <w:rsid w:val="006114B5"/>
    <w:rsid w:val="00623680"/>
    <w:rsid w:val="0062417C"/>
    <w:rsid w:val="00632570"/>
    <w:rsid w:val="00633DED"/>
    <w:rsid w:val="00635BF6"/>
    <w:rsid w:val="00643AA7"/>
    <w:rsid w:val="0064466C"/>
    <w:rsid w:val="006446C9"/>
    <w:rsid w:val="006463B5"/>
    <w:rsid w:val="00653C00"/>
    <w:rsid w:val="00653E40"/>
    <w:rsid w:val="00661672"/>
    <w:rsid w:val="00665BCC"/>
    <w:rsid w:val="006671E6"/>
    <w:rsid w:val="00670322"/>
    <w:rsid w:val="00674E72"/>
    <w:rsid w:val="00686A4F"/>
    <w:rsid w:val="00694A78"/>
    <w:rsid w:val="006950CA"/>
    <w:rsid w:val="006B3A69"/>
    <w:rsid w:val="006D53FD"/>
    <w:rsid w:val="006D5D69"/>
    <w:rsid w:val="006E212B"/>
    <w:rsid w:val="006E2D5D"/>
    <w:rsid w:val="006E2FE3"/>
    <w:rsid w:val="006E5894"/>
    <w:rsid w:val="006E6338"/>
    <w:rsid w:val="006F69A9"/>
    <w:rsid w:val="00701E4F"/>
    <w:rsid w:val="0070290C"/>
    <w:rsid w:val="0070496F"/>
    <w:rsid w:val="00711257"/>
    <w:rsid w:val="00716FDD"/>
    <w:rsid w:val="007212B2"/>
    <w:rsid w:val="00723145"/>
    <w:rsid w:val="0072601F"/>
    <w:rsid w:val="00730696"/>
    <w:rsid w:val="00736763"/>
    <w:rsid w:val="007376BA"/>
    <w:rsid w:val="0074039B"/>
    <w:rsid w:val="00745413"/>
    <w:rsid w:val="00752422"/>
    <w:rsid w:val="007538A5"/>
    <w:rsid w:val="00756506"/>
    <w:rsid w:val="00771179"/>
    <w:rsid w:val="00777FB0"/>
    <w:rsid w:val="0078260B"/>
    <w:rsid w:val="00783448"/>
    <w:rsid w:val="00787838"/>
    <w:rsid w:val="007910EA"/>
    <w:rsid w:val="007A0F62"/>
    <w:rsid w:val="007A6719"/>
    <w:rsid w:val="007A7784"/>
    <w:rsid w:val="007B0A29"/>
    <w:rsid w:val="007B1093"/>
    <w:rsid w:val="007B1328"/>
    <w:rsid w:val="007B7A33"/>
    <w:rsid w:val="007C503B"/>
    <w:rsid w:val="007D052D"/>
    <w:rsid w:val="007D2115"/>
    <w:rsid w:val="007D3677"/>
    <w:rsid w:val="007D5DA8"/>
    <w:rsid w:val="007E4225"/>
    <w:rsid w:val="007E424E"/>
    <w:rsid w:val="007F54B0"/>
    <w:rsid w:val="00810A66"/>
    <w:rsid w:val="00817156"/>
    <w:rsid w:val="00817F57"/>
    <w:rsid w:val="0083174D"/>
    <w:rsid w:val="00837DA4"/>
    <w:rsid w:val="00841F59"/>
    <w:rsid w:val="008574FC"/>
    <w:rsid w:val="00863353"/>
    <w:rsid w:val="0086461C"/>
    <w:rsid w:val="008662AD"/>
    <w:rsid w:val="008758FA"/>
    <w:rsid w:val="00883598"/>
    <w:rsid w:val="00892415"/>
    <w:rsid w:val="00894ADE"/>
    <w:rsid w:val="008B0C52"/>
    <w:rsid w:val="008B1550"/>
    <w:rsid w:val="008D064E"/>
    <w:rsid w:val="008D1066"/>
    <w:rsid w:val="008D4294"/>
    <w:rsid w:val="008E1127"/>
    <w:rsid w:val="008F56CC"/>
    <w:rsid w:val="009006A2"/>
    <w:rsid w:val="00913244"/>
    <w:rsid w:val="00921FCF"/>
    <w:rsid w:val="00926768"/>
    <w:rsid w:val="009306E6"/>
    <w:rsid w:val="00944FC1"/>
    <w:rsid w:val="009465D9"/>
    <w:rsid w:val="00947E8F"/>
    <w:rsid w:val="00963C10"/>
    <w:rsid w:val="009650F8"/>
    <w:rsid w:val="0097099A"/>
    <w:rsid w:val="0097435E"/>
    <w:rsid w:val="00976ED3"/>
    <w:rsid w:val="00977BE4"/>
    <w:rsid w:val="00993D45"/>
    <w:rsid w:val="009968F2"/>
    <w:rsid w:val="00996DA9"/>
    <w:rsid w:val="00997ACB"/>
    <w:rsid w:val="009A6A90"/>
    <w:rsid w:val="009B2FB1"/>
    <w:rsid w:val="009C228C"/>
    <w:rsid w:val="009C6A1A"/>
    <w:rsid w:val="009D314A"/>
    <w:rsid w:val="009D5D51"/>
    <w:rsid w:val="009E2595"/>
    <w:rsid w:val="009E3FB5"/>
    <w:rsid w:val="009E4A4E"/>
    <w:rsid w:val="009E5F0E"/>
    <w:rsid w:val="009F2F70"/>
    <w:rsid w:val="00A00293"/>
    <w:rsid w:val="00A15F07"/>
    <w:rsid w:val="00A31EC7"/>
    <w:rsid w:val="00A329B9"/>
    <w:rsid w:val="00A32B04"/>
    <w:rsid w:val="00A36913"/>
    <w:rsid w:val="00A44CE3"/>
    <w:rsid w:val="00A53E77"/>
    <w:rsid w:val="00A5429D"/>
    <w:rsid w:val="00A57CFE"/>
    <w:rsid w:val="00A65798"/>
    <w:rsid w:val="00A65CE4"/>
    <w:rsid w:val="00A8782A"/>
    <w:rsid w:val="00A92EB8"/>
    <w:rsid w:val="00A95C24"/>
    <w:rsid w:val="00A967FE"/>
    <w:rsid w:val="00AA1278"/>
    <w:rsid w:val="00AB476B"/>
    <w:rsid w:val="00AC258D"/>
    <w:rsid w:val="00AD1F73"/>
    <w:rsid w:val="00AD4CE6"/>
    <w:rsid w:val="00AE088A"/>
    <w:rsid w:val="00AE25D6"/>
    <w:rsid w:val="00AE2984"/>
    <w:rsid w:val="00AE48E8"/>
    <w:rsid w:val="00AF6400"/>
    <w:rsid w:val="00B00D57"/>
    <w:rsid w:val="00B042B3"/>
    <w:rsid w:val="00B329EA"/>
    <w:rsid w:val="00B37602"/>
    <w:rsid w:val="00B50289"/>
    <w:rsid w:val="00B53003"/>
    <w:rsid w:val="00B579A8"/>
    <w:rsid w:val="00B814EF"/>
    <w:rsid w:val="00B81C59"/>
    <w:rsid w:val="00B952F4"/>
    <w:rsid w:val="00BA27A9"/>
    <w:rsid w:val="00BB0415"/>
    <w:rsid w:val="00BC07AC"/>
    <w:rsid w:val="00BC0A22"/>
    <w:rsid w:val="00BC3733"/>
    <w:rsid w:val="00BC708B"/>
    <w:rsid w:val="00BD1965"/>
    <w:rsid w:val="00BD266A"/>
    <w:rsid w:val="00BE0121"/>
    <w:rsid w:val="00BE06B9"/>
    <w:rsid w:val="00BE27E9"/>
    <w:rsid w:val="00BF07D1"/>
    <w:rsid w:val="00BF3BDB"/>
    <w:rsid w:val="00BF4DE1"/>
    <w:rsid w:val="00C047C1"/>
    <w:rsid w:val="00C2030E"/>
    <w:rsid w:val="00C21248"/>
    <w:rsid w:val="00C21900"/>
    <w:rsid w:val="00C31B65"/>
    <w:rsid w:val="00C40E2F"/>
    <w:rsid w:val="00C52450"/>
    <w:rsid w:val="00C60096"/>
    <w:rsid w:val="00C7493F"/>
    <w:rsid w:val="00C75056"/>
    <w:rsid w:val="00C76985"/>
    <w:rsid w:val="00C77793"/>
    <w:rsid w:val="00C83E3C"/>
    <w:rsid w:val="00C85AA2"/>
    <w:rsid w:val="00C957DE"/>
    <w:rsid w:val="00CA0134"/>
    <w:rsid w:val="00CA02BB"/>
    <w:rsid w:val="00CB604F"/>
    <w:rsid w:val="00CB6AD8"/>
    <w:rsid w:val="00CC69E3"/>
    <w:rsid w:val="00CC77FE"/>
    <w:rsid w:val="00CC796D"/>
    <w:rsid w:val="00CD09E2"/>
    <w:rsid w:val="00CD12DE"/>
    <w:rsid w:val="00CD4F27"/>
    <w:rsid w:val="00CD50F9"/>
    <w:rsid w:val="00CE23F0"/>
    <w:rsid w:val="00CE5738"/>
    <w:rsid w:val="00CE6E44"/>
    <w:rsid w:val="00CF6BFB"/>
    <w:rsid w:val="00D03C46"/>
    <w:rsid w:val="00D10475"/>
    <w:rsid w:val="00D13265"/>
    <w:rsid w:val="00D1502B"/>
    <w:rsid w:val="00D15C21"/>
    <w:rsid w:val="00D17FF3"/>
    <w:rsid w:val="00D20B33"/>
    <w:rsid w:val="00D31A49"/>
    <w:rsid w:val="00D32646"/>
    <w:rsid w:val="00D33BD6"/>
    <w:rsid w:val="00D35088"/>
    <w:rsid w:val="00D4032E"/>
    <w:rsid w:val="00D4773D"/>
    <w:rsid w:val="00D57A8B"/>
    <w:rsid w:val="00D62024"/>
    <w:rsid w:val="00D65616"/>
    <w:rsid w:val="00D663B9"/>
    <w:rsid w:val="00D705BA"/>
    <w:rsid w:val="00D71CA3"/>
    <w:rsid w:val="00D74B13"/>
    <w:rsid w:val="00D8194C"/>
    <w:rsid w:val="00D86EBB"/>
    <w:rsid w:val="00D91F82"/>
    <w:rsid w:val="00DA5EBB"/>
    <w:rsid w:val="00DA6ABD"/>
    <w:rsid w:val="00DC305C"/>
    <w:rsid w:val="00DD2890"/>
    <w:rsid w:val="00DD31C1"/>
    <w:rsid w:val="00DD6C77"/>
    <w:rsid w:val="00DD7B01"/>
    <w:rsid w:val="00DE7F43"/>
    <w:rsid w:val="00DF2394"/>
    <w:rsid w:val="00E005BC"/>
    <w:rsid w:val="00E04568"/>
    <w:rsid w:val="00E06F06"/>
    <w:rsid w:val="00E117F7"/>
    <w:rsid w:val="00E17E4A"/>
    <w:rsid w:val="00E23EEF"/>
    <w:rsid w:val="00E27631"/>
    <w:rsid w:val="00E303AB"/>
    <w:rsid w:val="00E3154E"/>
    <w:rsid w:val="00E33370"/>
    <w:rsid w:val="00E36E4E"/>
    <w:rsid w:val="00E408A1"/>
    <w:rsid w:val="00E41364"/>
    <w:rsid w:val="00E43180"/>
    <w:rsid w:val="00E44E60"/>
    <w:rsid w:val="00E57808"/>
    <w:rsid w:val="00E62E47"/>
    <w:rsid w:val="00E66ACC"/>
    <w:rsid w:val="00E73CA9"/>
    <w:rsid w:val="00E770AA"/>
    <w:rsid w:val="00E8339C"/>
    <w:rsid w:val="00E85A69"/>
    <w:rsid w:val="00E90D9F"/>
    <w:rsid w:val="00E959BE"/>
    <w:rsid w:val="00E95D20"/>
    <w:rsid w:val="00E96E5E"/>
    <w:rsid w:val="00E96F61"/>
    <w:rsid w:val="00EA0FDD"/>
    <w:rsid w:val="00EA1CB8"/>
    <w:rsid w:val="00EA51D7"/>
    <w:rsid w:val="00EB1911"/>
    <w:rsid w:val="00EC1F59"/>
    <w:rsid w:val="00EC453C"/>
    <w:rsid w:val="00EC6A52"/>
    <w:rsid w:val="00ED1452"/>
    <w:rsid w:val="00ED447D"/>
    <w:rsid w:val="00ED7E66"/>
    <w:rsid w:val="00EE15D9"/>
    <w:rsid w:val="00EF25A9"/>
    <w:rsid w:val="00EF4DCC"/>
    <w:rsid w:val="00F0537C"/>
    <w:rsid w:val="00F10E0D"/>
    <w:rsid w:val="00F1516C"/>
    <w:rsid w:val="00F17452"/>
    <w:rsid w:val="00F2170E"/>
    <w:rsid w:val="00F308C4"/>
    <w:rsid w:val="00F32FBD"/>
    <w:rsid w:val="00F417F8"/>
    <w:rsid w:val="00F42015"/>
    <w:rsid w:val="00F4738F"/>
    <w:rsid w:val="00F51F6E"/>
    <w:rsid w:val="00F54086"/>
    <w:rsid w:val="00F54397"/>
    <w:rsid w:val="00F55523"/>
    <w:rsid w:val="00F56675"/>
    <w:rsid w:val="00F62A9A"/>
    <w:rsid w:val="00F67C9C"/>
    <w:rsid w:val="00F739FC"/>
    <w:rsid w:val="00F74473"/>
    <w:rsid w:val="00F75545"/>
    <w:rsid w:val="00F82FD3"/>
    <w:rsid w:val="00F83CA0"/>
    <w:rsid w:val="00F84A90"/>
    <w:rsid w:val="00F87DF6"/>
    <w:rsid w:val="00F90383"/>
    <w:rsid w:val="00F90ED4"/>
    <w:rsid w:val="00F942B0"/>
    <w:rsid w:val="00FA0812"/>
    <w:rsid w:val="00FA2B22"/>
    <w:rsid w:val="00FB3E35"/>
    <w:rsid w:val="00FB65D4"/>
    <w:rsid w:val="00FB6F9A"/>
    <w:rsid w:val="00FC302C"/>
    <w:rsid w:val="00FD6B14"/>
    <w:rsid w:val="00FD7EA3"/>
    <w:rsid w:val="00FE0E0D"/>
    <w:rsid w:val="00FE53CB"/>
    <w:rsid w:val="00FF358C"/>
    <w:rsid w:val="00FF6D21"/>
    <w:rsid w:val="06DBE070"/>
    <w:rsid w:val="0954CB2F"/>
    <w:rsid w:val="0A52C1ED"/>
    <w:rsid w:val="1B494E7D"/>
    <w:rsid w:val="1C659002"/>
    <w:rsid w:val="1DB6BA53"/>
    <w:rsid w:val="209CFDF5"/>
    <w:rsid w:val="22215A30"/>
    <w:rsid w:val="225C3047"/>
    <w:rsid w:val="23D94A72"/>
    <w:rsid w:val="2C63569C"/>
    <w:rsid w:val="2D33E128"/>
    <w:rsid w:val="2FEB8AF3"/>
    <w:rsid w:val="3660D932"/>
    <w:rsid w:val="56EF5A90"/>
    <w:rsid w:val="5AEE3175"/>
    <w:rsid w:val="61056213"/>
    <w:rsid w:val="657B6B1F"/>
    <w:rsid w:val="67903E61"/>
    <w:rsid w:val="71DA82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3F884"/>
  <w15:docId w15:val="{D19961BF-1282-41C4-AF4C-5C0A2698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ajorBidi"/>
        <w:color w:val="2A3C50" w:themeColor="text2"/>
        <w:kern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semiHidden="1" w:uiPriority="34" w:unhideWhenUsed="1" w:qFormat="1"/>
    <w:lsdException w:name="Quote" w:semiHidden="1" w:uiPriority="29" w:unhideWhenUsed="1"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2D7"/>
    <w:pPr>
      <w:spacing w:after="160" w:line="264" w:lineRule="auto"/>
    </w:pPr>
    <w:rPr>
      <w:rFonts w:ascii="Garamond" w:hAnsi="Garamond" w:cs="Times New Roman (Headings CS)"/>
      <w:color w:val="auto"/>
      <w:sz w:val="24"/>
    </w:rPr>
  </w:style>
  <w:style w:type="paragraph" w:styleId="Heading1">
    <w:name w:val="heading 1"/>
    <w:basedOn w:val="Title"/>
    <w:next w:val="Subtitle"/>
    <w:link w:val="Heading1Char"/>
    <w:uiPriority w:val="9"/>
    <w:qFormat/>
    <w:rsid w:val="0004688E"/>
    <w:pPr>
      <w:pageBreakBefore/>
      <w:spacing w:after="80"/>
      <w:outlineLvl w:val="0"/>
    </w:pPr>
    <w:rPr>
      <w:sz w:val="48"/>
      <w:szCs w:val="44"/>
    </w:rPr>
  </w:style>
  <w:style w:type="paragraph" w:styleId="Heading2">
    <w:name w:val="heading 2"/>
    <w:basedOn w:val="Normal"/>
    <w:next w:val="Normal"/>
    <w:link w:val="Heading2Char"/>
    <w:uiPriority w:val="9"/>
    <w:unhideWhenUsed/>
    <w:qFormat/>
    <w:rsid w:val="0004688E"/>
    <w:pPr>
      <w:pBdr>
        <w:bottom w:val="single" w:sz="12" w:space="1" w:color="FBAD22" w:themeColor="accent2"/>
      </w:pBdr>
      <w:spacing w:before="240"/>
      <w:contextualSpacing/>
      <w:outlineLvl w:val="1"/>
    </w:pPr>
    <w:rPr>
      <w:rFonts w:ascii="Century Gothic" w:hAnsi="Century Gothic"/>
      <w:b/>
      <w:bCs/>
      <w:color w:val="284A70" w:themeColor="accent1" w:themeShade="80"/>
      <w:spacing w:val="10"/>
      <w:sz w:val="28"/>
      <w:szCs w:val="28"/>
    </w:rPr>
  </w:style>
  <w:style w:type="paragraph" w:styleId="Heading3">
    <w:name w:val="heading 3"/>
    <w:basedOn w:val="Normal"/>
    <w:next w:val="Normal"/>
    <w:link w:val="Heading3Char"/>
    <w:uiPriority w:val="9"/>
    <w:unhideWhenUsed/>
    <w:qFormat/>
    <w:rsid w:val="00587983"/>
    <w:pPr>
      <w:spacing w:before="240" w:after="40"/>
      <w:contextualSpacing/>
      <w:outlineLvl w:val="2"/>
    </w:pPr>
    <w:rPr>
      <w:rFonts w:asciiTheme="minorHAnsi" w:hAnsiTheme="minorHAnsi"/>
      <w:b/>
      <w:bCs/>
      <w:color w:val="284A70" w:themeColor="accent1" w:themeShade="80"/>
      <w:spacing w:val="10"/>
      <w:sz w:val="22"/>
      <w:szCs w:val="22"/>
    </w:rPr>
  </w:style>
  <w:style w:type="paragraph" w:styleId="Heading4">
    <w:name w:val="heading 4"/>
    <w:basedOn w:val="Normal"/>
    <w:next w:val="Normal"/>
    <w:link w:val="Heading4Char"/>
    <w:uiPriority w:val="9"/>
    <w:unhideWhenUsed/>
    <w:qFormat/>
    <w:rsid w:val="00701E4F"/>
    <w:pPr>
      <w:spacing w:before="240"/>
      <w:outlineLvl w:val="3"/>
    </w:pPr>
    <w:rPr>
      <w:b/>
      <w:color w:val="2A3C50" w:themeColor="text2"/>
      <w:szCs w:val="24"/>
    </w:rPr>
  </w:style>
  <w:style w:type="paragraph" w:styleId="Heading5">
    <w:name w:val="heading 5"/>
    <w:basedOn w:val="Normal"/>
    <w:next w:val="Normal"/>
    <w:link w:val="Heading5Char"/>
    <w:uiPriority w:val="9"/>
    <w:semiHidden/>
    <w:unhideWhenUsed/>
    <w:qFormat/>
    <w:rsid w:val="000A764A"/>
    <w:pPr>
      <w:spacing w:before="200"/>
      <w:outlineLvl w:val="4"/>
    </w:pPr>
    <w:rPr>
      <w:b/>
      <w:spacing w:val="10"/>
      <w:szCs w:val="26"/>
    </w:rPr>
  </w:style>
  <w:style w:type="paragraph" w:styleId="Heading6">
    <w:name w:val="heading 6"/>
    <w:basedOn w:val="Normal"/>
    <w:next w:val="Normal"/>
    <w:link w:val="Heading6Char"/>
    <w:uiPriority w:val="9"/>
    <w:semiHidden/>
    <w:unhideWhenUsed/>
    <w:qFormat/>
    <w:rsid w:val="003E38BF"/>
    <w:pPr>
      <w:outlineLvl w:val="5"/>
    </w:pPr>
    <w:rPr>
      <w:rFonts w:asciiTheme="majorHAnsi" w:hAnsiTheme="majorHAnsi"/>
      <w:b/>
      <w:color w:val="D18704" w:themeColor="accent2" w:themeShade="BF"/>
      <w:spacing w:val="10"/>
    </w:rPr>
  </w:style>
  <w:style w:type="paragraph" w:styleId="Heading7">
    <w:name w:val="heading 7"/>
    <w:basedOn w:val="Normal"/>
    <w:next w:val="Normal"/>
    <w:link w:val="Heading7Char"/>
    <w:uiPriority w:val="9"/>
    <w:semiHidden/>
    <w:unhideWhenUsed/>
    <w:qFormat/>
    <w:rsid w:val="003E38BF"/>
    <w:pPr>
      <w:outlineLvl w:val="6"/>
    </w:pPr>
    <w:rPr>
      <w:rFonts w:asciiTheme="majorHAnsi" w:hAnsiTheme="majorHAnsi"/>
      <w:smallCaps/>
      <w:color w:val="000000" w:themeColor="text1"/>
      <w:spacing w:val="10"/>
    </w:rPr>
  </w:style>
  <w:style w:type="paragraph" w:styleId="Heading8">
    <w:name w:val="heading 8"/>
    <w:basedOn w:val="Normal"/>
    <w:next w:val="Normal"/>
    <w:link w:val="Heading8Char"/>
    <w:uiPriority w:val="9"/>
    <w:semiHidden/>
    <w:unhideWhenUsed/>
    <w:qFormat/>
    <w:rsid w:val="003E38BF"/>
    <w:pPr>
      <w:outlineLvl w:val="7"/>
    </w:pPr>
    <w:rPr>
      <w:rFonts w:asciiTheme="majorHAnsi" w:hAnsiTheme="majorHAnsi"/>
      <w:b/>
      <w:i/>
      <w:color w:val="284A70" w:themeColor="accent1" w:themeShade="80"/>
      <w:spacing w:val="10"/>
      <w:sz w:val="22"/>
    </w:rPr>
  </w:style>
  <w:style w:type="paragraph" w:styleId="Heading9">
    <w:name w:val="heading 9"/>
    <w:basedOn w:val="Normal"/>
    <w:next w:val="Normal"/>
    <w:link w:val="Heading9Char"/>
    <w:uiPriority w:val="9"/>
    <w:semiHidden/>
    <w:unhideWhenUsed/>
    <w:qFormat/>
    <w:rsid w:val="003E38BF"/>
    <w:pPr>
      <w:outlineLvl w:val="8"/>
    </w:pPr>
    <w:rPr>
      <w:rFonts w:asciiTheme="majorHAnsi" w:hAnsiTheme="majorHAnsi"/>
      <w:b/>
      <w:caps/>
      <w:color w:val="385622" w:themeColor="accent3"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88E"/>
    <w:rPr>
      <w:rFonts w:cs="Times New Roman (Headings CS)"/>
      <w:color w:val="auto"/>
      <w:sz w:val="48"/>
      <w:szCs w:val="44"/>
    </w:rPr>
  </w:style>
  <w:style w:type="character" w:customStyle="1" w:styleId="Heading2Char">
    <w:name w:val="Heading 2 Char"/>
    <w:basedOn w:val="DefaultParagraphFont"/>
    <w:link w:val="Heading2"/>
    <w:uiPriority w:val="9"/>
    <w:rsid w:val="0004688E"/>
    <w:rPr>
      <w:rFonts w:cs="Times New Roman (Headings CS)"/>
      <w:b/>
      <w:bCs/>
      <w:color w:val="284A70" w:themeColor="accent1" w:themeShade="80"/>
      <w:spacing w:val="10"/>
      <w:sz w:val="28"/>
      <w:szCs w:val="28"/>
    </w:rPr>
  </w:style>
  <w:style w:type="character" w:customStyle="1" w:styleId="Heading3Char">
    <w:name w:val="Heading 3 Char"/>
    <w:basedOn w:val="DefaultParagraphFont"/>
    <w:link w:val="Heading3"/>
    <w:uiPriority w:val="9"/>
    <w:rsid w:val="00587983"/>
    <w:rPr>
      <w:rFonts w:asciiTheme="minorHAnsi" w:hAnsiTheme="minorHAnsi" w:cs="Times New Roman (Headings CS)"/>
      <w:b/>
      <w:bCs/>
      <w:color w:val="284A70" w:themeColor="accent1" w:themeShade="80"/>
      <w:spacing w:val="10"/>
      <w:sz w:val="22"/>
      <w:szCs w:val="22"/>
    </w:rPr>
  </w:style>
  <w:style w:type="paragraph" w:styleId="Footer">
    <w:name w:val="footer"/>
    <w:basedOn w:val="Normal"/>
    <w:link w:val="FooterChar"/>
    <w:uiPriority w:val="99"/>
    <w:unhideWhenUsed/>
    <w:rsid w:val="00247556"/>
    <w:pPr>
      <w:jc w:val="right"/>
    </w:pPr>
    <w:rPr>
      <w:rFonts w:asciiTheme="minorHAnsi" w:hAnsiTheme="minorHAnsi"/>
      <w:color w:val="6996C9" w:themeColor="accent1"/>
      <w:sz w:val="18"/>
    </w:rPr>
  </w:style>
  <w:style w:type="character" w:customStyle="1" w:styleId="FooterChar">
    <w:name w:val="Footer Char"/>
    <w:basedOn w:val="DefaultParagraphFont"/>
    <w:link w:val="Footer"/>
    <w:uiPriority w:val="99"/>
    <w:rsid w:val="00247556"/>
    <w:rPr>
      <w:rFonts w:asciiTheme="minorHAnsi" w:hAnsiTheme="minorHAnsi" w:cs="Times New Roman (Headings CS)"/>
      <w:color w:val="6996C9" w:themeColor="accent1"/>
      <w:sz w:val="18"/>
    </w:rPr>
  </w:style>
  <w:style w:type="paragraph" w:styleId="Header">
    <w:name w:val="header"/>
    <w:basedOn w:val="Normal"/>
    <w:link w:val="HeaderChar"/>
    <w:uiPriority w:val="99"/>
    <w:unhideWhenUsed/>
    <w:rsid w:val="00A65CE4"/>
    <w:rPr>
      <w:rFonts w:asciiTheme="minorHAnsi" w:hAnsiTheme="minorHAnsi"/>
      <w:caps/>
      <w:color w:val="6996C9" w:themeColor="accent1"/>
      <w:spacing w:val="26"/>
      <w:sz w:val="18"/>
    </w:rPr>
  </w:style>
  <w:style w:type="character" w:customStyle="1" w:styleId="HeaderChar">
    <w:name w:val="Header Char"/>
    <w:basedOn w:val="DefaultParagraphFont"/>
    <w:link w:val="Header"/>
    <w:uiPriority w:val="99"/>
    <w:rsid w:val="00A65CE4"/>
    <w:rPr>
      <w:rFonts w:asciiTheme="minorHAnsi" w:hAnsiTheme="minorHAnsi" w:cs="Times New Roman (Headings CS)"/>
      <w:caps/>
      <w:color w:val="6996C9" w:themeColor="accent1"/>
      <w:spacing w:val="26"/>
      <w:sz w:val="18"/>
    </w:rPr>
  </w:style>
  <w:style w:type="paragraph" w:styleId="IntenseQuote">
    <w:name w:val="Intense Quote"/>
    <w:basedOn w:val="Normal"/>
    <w:link w:val="IntenseQuoteChar"/>
    <w:uiPriority w:val="30"/>
    <w:qFormat/>
    <w:rsid w:val="000A764A"/>
    <w:pPr>
      <w:pBdr>
        <w:top w:val="double" w:sz="12" w:space="10" w:color="D18704" w:themeColor="accent2" w:themeShade="BF"/>
        <w:bottom w:val="double" w:sz="12" w:space="10" w:color="D18704" w:themeColor="accent2" w:themeShade="BF"/>
      </w:pBdr>
      <w:shd w:val="clear" w:color="auto" w:fill="FFFFFF" w:themeFill="background1"/>
      <w:spacing w:before="300" w:after="300"/>
      <w:ind w:left="720" w:right="720"/>
      <w:contextualSpacing/>
      <w:jc w:val="center"/>
    </w:pPr>
    <w:rPr>
      <w:color w:val="D18704" w:themeColor="accent2" w:themeShade="BF"/>
    </w:rPr>
  </w:style>
  <w:style w:type="character" w:customStyle="1" w:styleId="IntenseQuoteChar">
    <w:name w:val="Intense Quote Char"/>
    <w:basedOn w:val="DefaultParagraphFont"/>
    <w:link w:val="IntenseQuote"/>
    <w:uiPriority w:val="30"/>
    <w:rsid w:val="000A764A"/>
    <w:rPr>
      <w:color w:val="D18704" w:themeColor="accent2" w:themeShade="BF"/>
      <w:shd w:val="clear" w:color="auto" w:fill="FFFFFF" w:themeFill="background1"/>
    </w:rPr>
  </w:style>
  <w:style w:type="paragraph" w:styleId="Subtitle">
    <w:name w:val="Subtitle"/>
    <w:basedOn w:val="Normal"/>
    <w:next w:val="Normal"/>
    <w:link w:val="SubtitleChar"/>
    <w:uiPriority w:val="7"/>
    <w:qFormat/>
    <w:rsid w:val="00B81C59"/>
    <w:pPr>
      <w:spacing w:after="360"/>
      <w:contextualSpacing/>
    </w:pPr>
    <w:rPr>
      <w:rFonts w:ascii="Century Gothic" w:hAnsi="Century Gothic"/>
      <w:caps/>
      <w:spacing w:val="50"/>
      <w:szCs w:val="22"/>
    </w:rPr>
  </w:style>
  <w:style w:type="character" w:customStyle="1" w:styleId="SubtitleChar">
    <w:name w:val="Subtitle Char"/>
    <w:basedOn w:val="DefaultParagraphFont"/>
    <w:link w:val="Subtitle"/>
    <w:uiPriority w:val="7"/>
    <w:rsid w:val="00B81C59"/>
    <w:rPr>
      <w:rFonts w:cs="Times New Roman (Headings CS)"/>
      <w:caps/>
      <w:color w:val="auto"/>
      <w:spacing w:val="50"/>
      <w:sz w:val="24"/>
      <w:szCs w:val="22"/>
    </w:rPr>
  </w:style>
  <w:style w:type="paragraph" w:styleId="Title">
    <w:name w:val="Title"/>
    <w:basedOn w:val="Normal"/>
    <w:link w:val="TitleChar"/>
    <w:uiPriority w:val="99"/>
    <w:qFormat/>
    <w:rsid w:val="00E8339C"/>
    <w:pPr>
      <w:contextualSpacing/>
    </w:pPr>
    <w:rPr>
      <w:rFonts w:ascii="Century Gothic" w:hAnsi="Century Gothic"/>
      <w:sz w:val="72"/>
      <w:szCs w:val="48"/>
    </w:rPr>
  </w:style>
  <w:style w:type="character" w:customStyle="1" w:styleId="TitleChar">
    <w:name w:val="Title Char"/>
    <w:basedOn w:val="DefaultParagraphFont"/>
    <w:link w:val="Title"/>
    <w:uiPriority w:val="10"/>
    <w:rsid w:val="00E8339C"/>
    <w:rPr>
      <w:sz w:val="72"/>
      <w:szCs w:val="48"/>
    </w:rPr>
  </w:style>
  <w:style w:type="paragraph" w:styleId="BalloonText">
    <w:name w:val="Balloon Text"/>
    <w:basedOn w:val="Normal"/>
    <w:link w:val="BalloonTextChar"/>
    <w:uiPriority w:val="99"/>
    <w:semiHidden/>
    <w:unhideWhenUsed/>
    <w:rPr>
      <w:rFonts w:ascii="Tahoma" w:hAnsi="Tahoma" w:cs="Tahoma"/>
      <w:sz w:val="22"/>
      <w:szCs w:val="16"/>
    </w:rPr>
  </w:style>
  <w:style w:type="character" w:customStyle="1" w:styleId="BalloonTextChar">
    <w:name w:val="Balloon Text Char"/>
    <w:basedOn w:val="DefaultParagraphFont"/>
    <w:link w:val="BalloonText"/>
    <w:uiPriority w:val="99"/>
    <w:semiHidden/>
    <w:rPr>
      <w:rFonts w:ascii="Tahoma" w:hAnsi="Tahoma" w:cs="Tahoma"/>
      <w:sz w:val="22"/>
      <w:szCs w:val="16"/>
    </w:rPr>
  </w:style>
  <w:style w:type="character" w:customStyle="1" w:styleId="Heading4Char">
    <w:name w:val="Heading 4 Char"/>
    <w:basedOn w:val="DefaultParagraphFont"/>
    <w:link w:val="Heading4"/>
    <w:uiPriority w:val="9"/>
    <w:rsid w:val="00701E4F"/>
    <w:rPr>
      <w:rFonts w:ascii="Garamond" w:hAnsi="Garamond" w:cs="Times New Roman (Headings CS)"/>
      <w:b/>
      <w:sz w:val="24"/>
      <w:szCs w:val="24"/>
    </w:rPr>
  </w:style>
  <w:style w:type="character" w:customStyle="1" w:styleId="Heading5Char">
    <w:name w:val="Heading 5 Char"/>
    <w:basedOn w:val="DefaultParagraphFont"/>
    <w:link w:val="Heading5"/>
    <w:uiPriority w:val="9"/>
    <w:semiHidden/>
    <w:rsid w:val="000A764A"/>
    <w:rPr>
      <w:b/>
      <w:spacing w:val="10"/>
      <w:szCs w:val="26"/>
    </w:rPr>
  </w:style>
  <w:style w:type="character" w:customStyle="1" w:styleId="Heading6Char">
    <w:name w:val="Heading 6 Char"/>
    <w:basedOn w:val="DefaultParagraphFont"/>
    <w:link w:val="Heading6"/>
    <w:uiPriority w:val="9"/>
    <w:semiHidden/>
    <w:rsid w:val="003E38BF"/>
    <w:rPr>
      <w:rFonts w:asciiTheme="majorHAnsi" w:hAnsiTheme="majorHAnsi"/>
      <w:b/>
      <w:color w:val="D18704" w:themeColor="accent2" w:themeShade="BF"/>
      <w:spacing w:val="10"/>
    </w:rPr>
  </w:style>
  <w:style w:type="character" w:customStyle="1" w:styleId="Heading7Char">
    <w:name w:val="Heading 7 Char"/>
    <w:basedOn w:val="DefaultParagraphFont"/>
    <w:link w:val="Heading7"/>
    <w:uiPriority w:val="9"/>
    <w:semiHidden/>
    <w:rsid w:val="003E38BF"/>
    <w:rPr>
      <w:rFonts w:asciiTheme="majorHAnsi" w:hAnsiTheme="majorHAnsi"/>
      <w:smallCaps/>
      <w:color w:val="000000" w:themeColor="text1"/>
      <w:spacing w:val="10"/>
    </w:rPr>
  </w:style>
  <w:style w:type="character" w:customStyle="1" w:styleId="Heading8Char">
    <w:name w:val="Heading 8 Char"/>
    <w:basedOn w:val="DefaultParagraphFont"/>
    <w:link w:val="Heading8"/>
    <w:uiPriority w:val="9"/>
    <w:semiHidden/>
    <w:rsid w:val="003E38BF"/>
    <w:rPr>
      <w:rFonts w:asciiTheme="majorHAnsi" w:hAnsiTheme="majorHAnsi"/>
      <w:b/>
      <w:i/>
      <w:color w:val="284A70" w:themeColor="accent1" w:themeShade="80"/>
      <w:spacing w:val="10"/>
      <w:sz w:val="22"/>
    </w:rPr>
  </w:style>
  <w:style w:type="character" w:customStyle="1" w:styleId="Heading9Char">
    <w:name w:val="Heading 9 Char"/>
    <w:basedOn w:val="DefaultParagraphFont"/>
    <w:link w:val="Heading9"/>
    <w:uiPriority w:val="9"/>
    <w:semiHidden/>
    <w:rsid w:val="003E38BF"/>
    <w:rPr>
      <w:rFonts w:asciiTheme="majorHAnsi" w:hAnsiTheme="majorHAnsi"/>
      <w:b/>
      <w:caps/>
      <w:color w:val="385622" w:themeColor="accent3" w:themeShade="80"/>
      <w:sz w:val="22"/>
    </w:rPr>
  </w:style>
  <w:style w:type="character" w:styleId="Hyperlink">
    <w:name w:val="Hyperlink"/>
    <w:basedOn w:val="DefaultParagraphFont"/>
    <w:uiPriority w:val="99"/>
    <w:unhideWhenUsed/>
    <w:rPr>
      <w:color w:val="6996C9" w:themeColor="hyperlink"/>
      <w:u w:val="single"/>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numbering" w:customStyle="1" w:styleId="MedianListStyle">
    <w:name w:val="Median List Style"/>
    <w:uiPriority w:val="99"/>
    <w:pPr>
      <w:numPr>
        <w:numId w:val="11"/>
      </w:numPr>
    </w:p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rsid w:val="00443400"/>
    <w:pPr>
      <w:tabs>
        <w:tab w:val="right" w:leader="dot" w:pos="10080"/>
      </w:tabs>
      <w:spacing w:before="180" w:after="40"/>
    </w:pPr>
    <w:rPr>
      <w:rFonts w:ascii="Century Gothic" w:hAnsi="Century Gothic"/>
      <w:caps/>
      <w:noProof/>
      <w:color w:val="683E00" w:themeColor="background2" w:themeShade="40"/>
      <w:spacing w:val="20"/>
    </w:rPr>
  </w:style>
  <w:style w:type="paragraph" w:styleId="TOC2">
    <w:name w:val="toc 2"/>
    <w:basedOn w:val="Normal"/>
    <w:next w:val="Normal"/>
    <w:autoRedefine/>
    <w:uiPriority w:val="39"/>
    <w:unhideWhenUsed/>
    <w:rsid w:val="006E6338"/>
    <w:pPr>
      <w:tabs>
        <w:tab w:val="right" w:leader="dot" w:pos="8630"/>
      </w:tabs>
      <w:spacing w:after="40"/>
      <w:ind w:left="144"/>
    </w:pPr>
    <w:rPr>
      <w:rFonts w:asciiTheme="minorHAnsi" w:hAnsiTheme="minorHAnsi"/>
      <w:noProof/>
      <w:spacing w:val="10"/>
      <w:sz w:val="20"/>
    </w:rPr>
  </w:style>
  <w:style w:type="paragraph" w:styleId="TOC3">
    <w:name w:val="toc 3"/>
    <w:basedOn w:val="Normal"/>
    <w:next w:val="Normal"/>
    <w:autoRedefine/>
    <w:uiPriority w:val="39"/>
    <w:unhideWhenUsed/>
    <w:qFormat/>
    <w:rsid w:val="00326A47"/>
    <w:pPr>
      <w:tabs>
        <w:tab w:val="right" w:leader="dot" w:pos="8630"/>
      </w:tabs>
      <w:spacing w:after="40"/>
      <w:ind w:left="288"/>
    </w:pPr>
    <w:rPr>
      <w:rFonts w:asciiTheme="minorHAnsi" w:hAnsiTheme="minorHAnsi"/>
      <w:noProof/>
      <w:spacing w:val="10"/>
      <w:sz w:val="20"/>
    </w:rPr>
  </w:style>
  <w:style w:type="paragraph" w:styleId="TOC4">
    <w:name w:val="toc 4"/>
    <w:basedOn w:val="Normal"/>
    <w:next w:val="Normal"/>
    <w:autoRedefine/>
    <w:uiPriority w:val="99"/>
    <w:semiHidden/>
    <w:unhideWhenUsed/>
    <w:qFormat/>
    <w:pPr>
      <w:tabs>
        <w:tab w:val="right" w:leader="dot" w:pos="8630"/>
      </w:tabs>
      <w:spacing w:after="40"/>
      <w:ind w:left="432"/>
    </w:pPr>
    <w:rPr>
      <w:noProof/>
    </w:rPr>
  </w:style>
  <w:style w:type="paragraph" w:styleId="TOC5">
    <w:name w:val="toc 5"/>
    <w:basedOn w:val="Normal"/>
    <w:next w:val="Normal"/>
    <w:autoRedefine/>
    <w:uiPriority w:val="99"/>
    <w:semiHidden/>
    <w:unhideWhenUsed/>
    <w:qFormat/>
    <w:pPr>
      <w:tabs>
        <w:tab w:val="right" w:leader="dot" w:pos="8630"/>
      </w:tabs>
      <w:spacing w:after="40"/>
      <w:ind w:left="576"/>
    </w:pPr>
    <w:rPr>
      <w:noProof/>
    </w:rPr>
  </w:style>
  <w:style w:type="paragraph" w:styleId="TOC6">
    <w:name w:val="toc 6"/>
    <w:basedOn w:val="Normal"/>
    <w:next w:val="Normal"/>
    <w:autoRedefine/>
    <w:uiPriority w:val="99"/>
    <w:semiHidden/>
    <w:unhideWhenUsed/>
    <w:qFormat/>
    <w:pPr>
      <w:tabs>
        <w:tab w:val="right" w:leader="dot" w:pos="8630"/>
      </w:tabs>
      <w:spacing w:after="40"/>
      <w:ind w:left="720"/>
    </w:pPr>
    <w:rPr>
      <w:noProof/>
    </w:rPr>
  </w:style>
  <w:style w:type="paragraph" w:styleId="TOC7">
    <w:name w:val="toc 7"/>
    <w:basedOn w:val="Normal"/>
    <w:next w:val="Normal"/>
    <w:autoRedefine/>
    <w:uiPriority w:val="99"/>
    <w:semiHidden/>
    <w:unhideWhenUsed/>
    <w:qFormat/>
    <w:pPr>
      <w:tabs>
        <w:tab w:val="right" w:leader="dot" w:pos="8630"/>
      </w:tabs>
      <w:spacing w:after="40"/>
      <w:ind w:left="864"/>
    </w:pPr>
    <w:rPr>
      <w:noProof/>
    </w:rPr>
  </w:style>
  <w:style w:type="paragraph" w:styleId="TOC8">
    <w:name w:val="toc 8"/>
    <w:basedOn w:val="Normal"/>
    <w:next w:val="Normal"/>
    <w:autoRedefine/>
    <w:uiPriority w:val="99"/>
    <w:semiHidden/>
    <w:unhideWhenUsed/>
    <w:qFormat/>
    <w:pPr>
      <w:tabs>
        <w:tab w:val="right" w:leader="dot" w:pos="8630"/>
      </w:tabs>
      <w:spacing w:after="40"/>
      <w:ind w:left="1008"/>
    </w:pPr>
    <w:rPr>
      <w:noProof/>
    </w:rPr>
  </w:style>
  <w:style w:type="paragraph" w:styleId="TOC9">
    <w:name w:val="toc 9"/>
    <w:basedOn w:val="Normal"/>
    <w:next w:val="Normal"/>
    <w:autoRedefine/>
    <w:uiPriority w:val="99"/>
    <w:semiHidden/>
    <w:unhideWhenUsed/>
    <w:qFormat/>
    <w:pPr>
      <w:tabs>
        <w:tab w:val="right" w:leader="dot" w:pos="8630"/>
      </w:tabs>
      <w:spacing w:after="40"/>
      <w:ind w:left="1152"/>
    </w:pPr>
    <w:rPr>
      <w:noProof/>
    </w:rPr>
  </w:style>
  <w:style w:type="paragraph" w:customStyle="1" w:styleId="FooterEven">
    <w:name w:val="Footer Even"/>
    <w:basedOn w:val="Normal"/>
    <w:uiPriority w:val="49"/>
    <w:unhideWhenUsed/>
    <w:pPr>
      <w:pBdr>
        <w:top w:val="single" w:sz="4" w:space="1" w:color="6996C9" w:themeColor="accent1"/>
      </w:pBdr>
    </w:pPr>
    <w:rPr>
      <w:sz w:val="22"/>
    </w:rPr>
  </w:style>
  <w:style w:type="paragraph" w:customStyle="1" w:styleId="FooterOdd">
    <w:name w:val="Footer Odd"/>
    <w:basedOn w:val="Normal"/>
    <w:uiPriority w:val="49"/>
    <w:unhideWhenUsed/>
    <w:pPr>
      <w:pBdr>
        <w:top w:val="single" w:sz="4" w:space="1" w:color="6996C9" w:themeColor="accent1"/>
      </w:pBdr>
      <w:jc w:val="right"/>
    </w:pPr>
    <w:rPr>
      <w:sz w:val="22"/>
    </w:rPr>
  </w:style>
  <w:style w:type="paragraph" w:customStyle="1" w:styleId="HeaderEven">
    <w:name w:val="Header Even"/>
    <w:basedOn w:val="Normal"/>
    <w:uiPriority w:val="49"/>
    <w:unhideWhenUsed/>
    <w:pPr>
      <w:pBdr>
        <w:bottom w:val="single" w:sz="4" w:space="1" w:color="6996C9" w:themeColor="accent1"/>
      </w:pBdr>
    </w:pPr>
    <w:rPr>
      <w:rFonts w:eastAsia="Times New Roman"/>
      <w:b/>
      <w:sz w:val="22"/>
      <w:szCs w:val="24"/>
      <w:lang w:eastAsia="ko-KR"/>
    </w:rPr>
  </w:style>
  <w:style w:type="paragraph" w:customStyle="1" w:styleId="HeaderOdd">
    <w:name w:val="Header Odd"/>
    <w:basedOn w:val="Normal"/>
    <w:uiPriority w:val="49"/>
    <w:unhideWhenUsed/>
    <w:rsid w:val="005B2529"/>
    <w:pPr>
      <w:pBdr>
        <w:bottom w:val="single" w:sz="4" w:space="1" w:color="6996C9" w:themeColor="accent1"/>
      </w:pBdr>
    </w:pPr>
    <w:rPr>
      <w:rFonts w:eastAsia="Times New Roman"/>
      <w:b/>
      <w:sz w:val="22"/>
      <w:szCs w:val="24"/>
      <w:lang w:eastAsia="ko-KR"/>
    </w:rPr>
  </w:style>
  <w:style w:type="paragraph" w:styleId="Bibliography">
    <w:name w:val="Bibliography"/>
    <w:basedOn w:val="Normal"/>
    <w:next w:val="Normal"/>
    <w:uiPriority w:val="37"/>
    <w:semiHidden/>
    <w:unhideWhenUsed/>
    <w:rsid w:val="005225B2"/>
  </w:style>
  <w:style w:type="table" w:styleId="TableGridLight">
    <w:name w:val="Grid Table Light"/>
    <w:basedOn w:val="TableNormal"/>
    <w:uiPriority w:val="40"/>
    <w:rsid w:val="003A2F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link w:val="DateChar"/>
    <w:uiPriority w:val="2"/>
    <w:qFormat/>
    <w:rsid w:val="00E36E4E"/>
    <w:rPr>
      <w:rFonts w:asciiTheme="minorHAnsi" w:hAnsiTheme="minorHAnsi"/>
      <w:color w:val="FFFFFF" w:themeColor="background1"/>
      <w:spacing w:val="20"/>
      <w:sz w:val="28"/>
    </w:rPr>
  </w:style>
  <w:style w:type="character" w:customStyle="1" w:styleId="DateChar">
    <w:name w:val="Date Char"/>
    <w:basedOn w:val="DefaultParagraphFont"/>
    <w:link w:val="Date"/>
    <w:uiPriority w:val="2"/>
    <w:rsid w:val="00E36E4E"/>
    <w:rPr>
      <w:rFonts w:asciiTheme="minorHAnsi" w:hAnsiTheme="minorHAnsi" w:cs="Times New Roman (Headings CS)"/>
      <w:color w:val="FFFFFF" w:themeColor="background1"/>
      <w:spacing w:val="20"/>
      <w:sz w:val="28"/>
    </w:rPr>
  </w:style>
  <w:style w:type="paragraph" w:customStyle="1" w:styleId="Abstract">
    <w:name w:val="Abstract"/>
    <w:basedOn w:val="Normal"/>
    <w:uiPriority w:val="5"/>
    <w:qFormat/>
    <w:rsid w:val="009D5D51"/>
    <w:pPr>
      <w:spacing w:line="360" w:lineRule="auto"/>
    </w:pPr>
    <w:rPr>
      <w:color w:val="FFFFFF" w:themeColor="background1"/>
      <w:sz w:val="28"/>
    </w:rPr>
  </w:style>
  <w:style w:type="paragraph" w:customStyle="1" w:styleId="Sidebartext">
    <w:name w:val="Sidebar text"/>
    <w:basedOn w:val="Normal"/>
    <w:uiPriority w:val="1"/>
    <w:qFormat/>
    <w:rsid w:val="00DD7B01"/>
    <w:rPr>
      <w:rFonts w:ascii="Century Gothic" w:eastAsiaTheme="majorEastAsia" w:hAnsi="Century Gothic"/>
      <w:color w:val="FFFFFF" w:themeColor="background1"/>
      <w:sz w:val="21"/>
      <w:szCs w:val="110"/>
    </w:rPr>
  </w:style>
  <w:style w:type="paragraph" w:customStyle="1" w:styleId="CoverPageSubtitle">
    <w:name w:val="Cover Page Subtitle"/>
    <w:basedOn w:val="Normal"/>
    <w:uiPriority w:val="3"/>
    <w:qFormat/>
    <w:rsid w:val="00E36E4E"/>
    <w:rPr>
      <w:rFonts w:asciiTheme="minorHAnsi" w:hAnsiTheme="minorHAnsi"/>
      <w:caps/>
      <w:color w:val="FFFFFF" w:themeColor="background1"/>
      <w:spacing w:val="50"/>
      <w:sz w:val="32"/>
      <w:szCs w:val="28"/>
    </w:rPr>
  </w:style>
  <w:style w:type="paragraph" w:styleId="BlockText">
    <w:name w:val="Block Text"/>
    <w:basedOn w:val="Normal"/>
    <w:uiPriority w:val="99"/>
    <w:semiHidden/>
    <w:unhideWhenUsed/>
    <w:rsid w:val="008662AD"/>
    <w:pPr>
      <w:pBdr>
        <w:top w:val="single" w:sz="2" w:space="10" w:color="284A70" w:themeColor="accent1" w:themeShade="80"/>
        <w:left w:val="single" w:sz="2" w:space="10" w:color="284A70" w:themeColor="accent1" w:themeShade="80"/>
        <w:bottom w:val="single" w:sz="2" w:space="10" w:color="284A70" w:themeColor="accent1" w:themeShade="80"/>
        <w:right w:val="single" w:sz="2" w:space="10" w:color="284A70" w:themeColor="accent1" w:themeShade="80"/>
      </w:pBdr>
      <w:ind w:left="1152" w:right="1152"/>
    </w:pPr>
    <w:rPr>
      <w:rFonts w:eastAsiaTheme="minorEastAsia" w:cstheme="minorBidi"/>
      <w:i/>
      <w:iCs/>
      <w:color w:val="284A70" w:themeColor="accent1" w:themeShade="80"/>
    </w:rPr>
  </w:style>
  <w:style w:type="paragraph" w:styleId="BodyText">
    <w:name w:val="Body Text"/>
    <w:basedOn w:val="Normal"/>
    <w:link w:val="BodyTextChar"/>
    <w:uiPriority w:val="99"/>
    <w:semiHidden/>
    <w:unhideWhenUsed/>
    <w:rsid w:val="005225B2"/>
    <w:pPr>
      <w:spacing w:after="120"/>
    </w:pPr>
  </w:style>
  <w:style w:type="character" w:customStyle="1" w:styleId="BodyTextChar">
    <w:name w:val="Body Text Char"/>
    <w:basedOn w:val="DefaultParagraphFont"/>
    <w:link w:val="BodyText"/>
    <w:uiPriority w:val="99"/>
    <w:semiHidden/>
    <w:rsid w:val="005225B2"/>
  </w:style>
  <w:style w:type="paragraph" w:styleId="BodyText2">
    <w:name w:val="Body Text 2"/>
    <w:basedOn w:val="Normal"/>
    <w:link w:val="BodyText2Char"/>
    <w:uiPriority w:val="99"/>
    <w:semiHidden/>
    <w:unhideWhenUsed/>
    <w:rsid w:val="005225B2"/>
    <w:pPr>
      <w:spacing w:after="120" w:line="480" w:lineRule="auto"/>
    </w:pPr>
  </w:style>
  <w:style w:type="character" w:customStyle="1" w:styleId="BodyText2Char">
    <w:name w:val="Body Text 2 Char"/>
    <w:basedOn w:val="DefaultParagraphFont"/>
    <w:link w:val="BodyText2"/>
    <w:uiPriority w:val="99"/>
    <w:semiHidden/>
    <w:rsid w:val="005225B2"/>
  </w:style>
  <w:style w:type="paragraph" w:styleId="BodyText3">
    <w:name w:val="Body Text 3"/>
    <w:basedOn w:val="Normal"/>
    <w:link w:val="BodyText3Char"/>
    <w:uiPriority w:val="99"/>
    <w:semiHidden/>
    <w:unhideWhenUsed/>
    <w:rsid w:val="005225B2"/>
    <w:pPr>
      <w:spacing w:after="120"/>
    </w:pPr>
    <w:rPr>
      <w:sz w:val="22"/>
      <w:szCs w:val="16"/>
    </w:rPr>
  </w:style>
  <w:style w:type="character" w:customStyle="1" w:styleId="BodyText3Char">
    <w:name w:val="Body Text 3 Char"/>
    <w:basedOn w:val="DefaultParagraphFont"/>
    <w:link w:val="BodyText3"/>
    <w:uiPriority w:val="99"/>
    <w:semiHidden/>
    <w:rsid w:val="005225B2"/>
    <w:rPr>
      <w:sz w:val="22"/>
      <w:szCs w:val="16"/>
    </w:rPr>
  </w:style>
  <w:style w:type="paragraph" w:styleId="BodyTextFirstIndent">
    <w:name w:val="Body Text First Indent"/>
    <w:basedOn w:val="BodyText"/>
    <w:link w:val="BodyTextFirstIndentChar"/>
    <w:uiPriority w:val="99"/>
    <w:semiHidden/>
    <w:unhideWhenUsed/>
    <w:rsid w:val="005225B2"/>
    <w:pPr>
      <w:spacing w:after="200"/>
      <w:ind w:firstLine="360"/>
    </w:pPr>
  </w:style>
  <w:style w:type="character" w:customStyle="1" w:styleId="BodyTextFirstIndentChar">
    <w:name w:val="Body Text First Indent Char"/>
    <w:basedOn w:val="BodyTextChar"/>
    <w:link w:val="BodyTextFirstIndent"/>
    <w:uiPriority w:val="99"/>
    <w:semiHidden/>
    <w:rsid w:val="005225B2"/>
  </w:style>
  <w:style w:type="paragraph" w:styleId="BodyTextIndent">
    <w:name w:val="Body Text Indent"/>
    <w:basedOn w:val="Normal"/>
    <w:link w:val="BodyTextIndentChar"/>
    <w:uiPriority w:val="99"/>
    <w:semiHidden/>
    <w:unhideWhenUsed/>
    <w:rsid w:val="005225B2"/>
    <w:pPr>
      <w:spacing w:after="120"/>
      <w:ind w:left="360"/>
    </w:pPr>
  </w:style>
  <w:style w:type="character" w:customStyle="1" w:styleId="BodyTextIndentChar">
    <w:name w:val="Body Text Indent Char"/>
    <w:basedOn w:val="DefaultParagraphFont"/>
    <w:link w:val="BodyTextIndent"/>
    <w:uiPriority w:val="99"/>
    <w:semiHidden/>
    <w:rsid w:val="005225B2"/>
  </w:style>
  <w:style w:type="paragraph" w:styleId="BodyTextFirstIndent2">
    <w:name w:val="Body Text First Indent 2"/>
    <w:basedOn w:val="BodyTextIndent"/>
    <w:link w:val="BodyTextFirstIndent2Char"/>
    <w:uiPriority w:val="99"/>
    <w:semiHidden/>
    <w:unhideWhenUsed/>
    <w:rsid w:val="005225B2"/>
    <w:pPr>
      <w:spacing w:after="200"/>
      <w:ind w:firstLine="360"/>
    </w:pPr>
  </w:style>
  <w:style w:type="character" w:customStyle="1" w:styleId="BodyTextFirstIndent2Char">
    <w:name w:val="Body Text First Indent 2 Char"/>
    <w:basedOn w:val="BodyTextIndentChar"/>
    <w:link w:val="BodyTextFirstIndent2"/>
    <w:uiPriority w:val="99"/>
    <w:semiHidden/>
    <w:rsid w:val="005225B2"/>
  </w:style>
  <w:style w:type="paragraph" w:styleId="BodyTextIndent2">
    <w:name w:val="Body Text Indent 2"/>
    <w:basedOn w:val="Normal"/>
    <w:link w:val="BodyTextIndent2Char"/>
    <w:uiPriority w:val="99"/>
    <w:semiHidden/>
    <w:unhideWhenUsed/>
    <w:rsid w:val="005225B2"/>
    <w:pPr>
      <w:spacing w:after="120" w:line="480" w:lineRule="auto"/>
      <w:ind w:left="360"/>
    </w:pPr>
  </w:style>
  <w:style w:type="character" w:customStyle="1" w:styleId="BodyTextIndent2Char">
    <w:name w:val="Body Text Indent 2 Char"/>
    <w:basedOn w:val="DefaultParagraphFont"/>
    <w:link w:val="BodyTextIndent2"/>
    <w:uiPriority w:val="99"/>
    <w:semiHidden/>
    <w:rsid w:val="005225B2"/>
  </w:style>
  <w:style w:type="paragraph" w:styleId="BodyTextIndent3">
    <w:name w:val="Body Text Indent 3"/>
    <w:basedOn w:val="Normal"/>
    <w:link w:val="BodyTextIndent3Char"/>
    <w:uiPriority w:val="99"/>
    <w:semiHidden/>
    <w:unhideWhenUsed/>
    <w:rsid w:val="005225B2"/>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5225B2"/>
    <w:rPr>
      <w:sz w:val="22"/>
      <w:szCs w:val="16"/>
    </w:rPr>
  </w:style>
  <w:style w:type="paragraph" w:styleId="Closing">
    <w:name w:val="Closing"/>
    <w:basedOn w:val="Normal"/>
    <w:link w:val="ClosingChar"/>
    <w:uiPriority w:val="99"/>
    <w:semiHidden/>
    <w:unhideWhenUsed/>
    <w:rsid w:val="005225B2"/>
    <w:pPr>
      <w:ind w:left="4320"/>
    </w:pPr>
  </w:style>
  <w:style w:type="character" w:customStyle="1" w:styleId="ClosingChar">
    <w:name w:val="Closing Char"/>
    <w:basedOn w:val="DefaultParagraphFont"/>
    <w:link w:val="Closing"/>
    <w:uiPriority w:val="99"/>
    <w:semiHidden/>
    <w:rsid w:val="005225B2"/>
  </w:style>
  <w:style w:type="table" w:styleId="ColorfulGrid">
    <w:name w:val="Colorful Grid"/>
    <w:basedOn w:val="TableNormal"/>
    <w:uiPriority w:val="40"/>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E9F4" w:themeFill="accent1" w:themeFillTint="33"/>
    </w:tcPr>
    <w:tblStylePr w:type="firstRow">
      <w:rPr>
        <w:b/>
        <w:bCs/>
      </w:rPr>
      <w:tblPr/>
      <w:tcPr>
        <w:shd w:val="clear" w:color="auto" w:fill="C2D4E9" w:themeFill="accent1" w:themeFillTint="66"/>
      </w:tcPr>
    </w:tblStylePr>
    <w:tblStylePr w:type="lastRow">
      <w:rPr>
        <w:b/>
        <w:bCs/>
        <w:color w:val="000000" w:themeColor="text1"/>
      </w:rPr>
      <w:tblPr/>
      <w:tcPr>
        <w:shd w:val="clear" w:color="auto" w:fill="C2D4E9" w:themeFill="accent1" w:themeFillTint="66"/>
      </w:tcPr>
    </w:tblStylePr>
    <w:tblStylePr w:type="firstCol">
      <w:rPr>
        <w:color w:val="FFFFFF" w:themeColor="background1"/>
      </w:rPr>
      <w:tblPr/>
      <w:tcPr>
        <w:shd w:val="clear" w:color="auto" w:fill="3C6EA8" w:themeFill="accent1" w:themeFillShade="BF"/>
      </w:tcPr>
    </w:tblStylePr>
    <w:tblStylePr w:type="lastCol">
      <w:rPr>
        <w:color w:val="FFFFFF" w:themeColor="background1"/>
      </w:rPr>
      <w:tblPr/>
      <w:tcPr>
        <w:shd w:val="clear" w:color="auto" w:fill="3C6EA8" w:themeFill="accent1" w:themeFillShade="BF"/>
      </w:tcPr>
    </w:tblStylePr>
    <w:tblStylePr w:type="band1Vert">
      <w:tblPr/>
      <w:tcPr>
        <w:shd w:val="clear" w:color="auto" w:fill="B4CAE4" w:themeFill="accent1" w:themeFillTint="7F"/>
      </w:tcPr>
    </w:tblStylePr>
    <w:tblStylePr w:type="band1Horz">
      <w:tblPr/>
      <w:tcPr>
        <w:shd w:val="clear" w:color="auto" w:fill="B4CAE4" w:themeFill="accent1" w:themeFillTint="7F"/>
      </w:tcPr>
    </w:tblStylePr>
  </w:style>
  <w:style w:type="table" w:styleId="ColorfulGrid-Accent2">
    <w:name w:val="Colorful Grid Accent 2"/>
    <w:basedOn w:val="TableNormal"/>
    <w:uiPriority w:val="42"/>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ED2" w:themeFill="accent2" w:themeFillTint="33"/>
    </w:tcPr>
    <w:tblStylePr w:type="firstRow">
      <w:rPr>
        <w:b/>
        <w:bCs/>
      </w:rPr>
      <w:tblPr/>
      <w:tcPr>
        <w:shd w:val="clear" w:color="auto" w:fill="FDDEA6" w:themeFill="accent2" w:themeFillTint="66"/>
      </w:tcPr>
    </w:tblStylePr>
    <w:tblStylePr w:type="lastRow">
      <w:rPr>
        <w:b/>
        <w:bCs/>
        <w:color w:val="000000" w:themeColor="text1"/>
      </w:rPr>
      <w:tblPr/>
      <w:tcPr>
        <w:shd w:val="clear" w:color="auto" w:fill="FDDEA6" w:themeFill="accent2" w:themeFillTint="66"/>
      </w:tcPr>
    </w:tblStylePr>
    <w:tblStylePr w:type="firstCol">
      <w:rPr>
        <w:color w:val="FFFFFF" w:themeColor="background1"/>
      </w:rPr>
      <w:tblPr/>
      <w:tcPr>
        <w:shd w:val="clear" w:color="auto" w:fill="D18704" w:themeFill="accent2" w:themeFillShade="BF"/>
      </w:tcPr>
    </w:tblStylePr>
    <w:tblStylePr w:type="lastCol">
      <w:rPr>
        <w:color w:val="FFFFFF" w:themeColor="background1"/>
      </w:rPr>
      <w:tblPr/>
      <w:tcPr>
        <w:shd w:val="clear" w:color="auto" w:fill="D18704" w:themeFill="accent2" w:themeFillShade="BF"/>
      </w:tcPr>
    </w:tblStylePr>
    <w:tblStylePr w:type="band1Vert">
      <w:tblPr/>
      <w:tcPr>
        <w:shd w:val="clear" w:color="auto" w:fill="FDD590" w:themeFill="accent2" w:themeFillTint="7F"/>
      </w:tcPr>
    </w:tblStylePr>
    <w:tblStylePr w:type="band1Horz">
      <w:tblPr/>
      <w:tcPr>
        <w:shd w:val="clear" w:color="auto" w:fill="FDD590" w:themeFill="accent2" w:themeFillTint="7F"/>
      </w:tcPr>
    </w:tblStylePr>
  </w:style>
  <w:style w:type="table" w:styleId="ColorfulGrid-Accent3">
    <w:name w:val="Colorful Grid Accent 3"/>
    <w:basedOn w:val="TableNormal"/>
    <w:uiPriority w:val="43"/>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8" w:themeFill="accent3" w:themeFillTint="33"/>
    </w:tcPr>
    <w:tblStylePr w:type="firstRow">
      <w:rPr>
        <w:b/>
        <w:bCs/>
      </w:rPr>
      <w:tblPr/>
      <w:tcPr>
        <w:shd w:val="clear" w:color="auto" w:fill="C5E0B2" w:themeFill="accent3" w:themeFillTint="66"/>
      </w:tcPr>
    </w:tblStylePr>
    <w:tblStylePr w:type="lastRow">
      <w:rPr>
        <w:b/>
        <w:bCs/>
        <w:color w:val="000000" w:themeColor="text1"/>
      </w:rPr>
      <w:tblPr/>
      <w:tcPr>
        <w:shd w:val="clear" w:color="auto" w:fill="C5E0B2" w:themeFill="accent3" w:themeFillTint="66"/>
      </w:tcPr>
    </w:tblStylePr>
    <w:tblStylePr w:type="firstCol">
      <w:rPr>
        <w:color w:val="FFFFFF" w:themeColor="background1"/>
      </w:rPr>
      <w:tblPr/>
      <w:tcPr>
        <w:shd w:val="clear" w:color="auto" w:fill="538133" w:themeFill="accent3" w:themeFillShade="BF"/>
      </w:tcPr>
    </w:tblStylePr>
    <w:tblStylePr w:type="lastCol">
      <w:rPr>
        <w:color w:val="FFFFFF" w:themeColor="background1"/>
      </w:rPr>
      <w:tblPr/>
      <w:tcPr>
        <w:shd w:val="clear" w:color="auto" w:fill="538133" w:themeFill="accent3" w:themeFillShade="BF"/>
      </w:tcPr>
    </w:tblStylePr>
    <w:tblStylePr w:type="band1Vert">
      <w:tblPr/>
      <w:tcPr>
        <w:shd w:val="clear" w:color="auto" w:fill="B7D99F" w:themeFill="accent3" w:themeFillTint="7F"/>
      </w:tcPr>
    </w:tblStylePr>
    <w:tblStylePr w:type="band1Horz">
      <w:tblPr/>
      <w:tcPr>
        <w:shd w:val="clear" w:color="auto" w:fill="B7D99F" w:themeFill="accent3" w:themeFillTint="7F"/>
      </w:tcPr>
    </w:tblStylePr>
  </w:style>
  <w:style w:type="table" w:styleId="ColorfulGrid-Accent4">
    <w:name w:val="Colorful Grid Accent 4"/>
    <w:basedOn w:val="TableNormal"/>
    <w:uiPriority w:val="44"/>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DFD3" w:themeFill="accent4" w:themeFillTint="33"/>
    </w:tcPr>
    <w:tblStylePr w:type="firstRow">
      <w:rPr>
        <w:b/>
        <w:bCs/>
      </w:rPr>
      <w:tblPr/>
      <w:tcPr>
        <w:shd w:val="clear" w:color="auto" w:fill="F5C0A7" w:themeFill="accent4" w:themeFillTint="66"/>
      </w:tcPr>
    </w:tblStylePr>
    <w:tblStylePr w:type="lastRow">
      <w:rPr>
        <w:b/>
        <w:bCs/>
        <w:color w:val="000000" w:themeColor="text1"/>
      </w:rPr>
      <w:tblPr/>
      <w:tcPr>
        <w:shd w:val="clear" w:color="auto" w:fill="F5C0A7" w:themeFill="accent4" w:themeFillTint="66"/>
      </w:tcPr>
    </w:tblStylePr>
    <w:tblStylePr w:type="firstCol">
      <w:rPr>
        <w:color w:val="FFFFFF" w:themeColor="background1"/>
      </w:rPr>
      <w:tblPr/>
      <w:tcPr>
        <w:shd w:val="clear" w:color="auto" w:fill="B34814" w:themeFill="accent4" w:themeFillShade="BF"/>
      </w:tcPr>
    </w:tblStylePr>
    <w:tblStylePr w:type="lastCol">
      <w:rPr>
        <w:color w:val="FFFFFF" w:themeColor="background1"/>
      </w:rPr>
      <w:tblPr/>
      <w:tcPr>
        <w:shd w:val="clear" w:color="auto" w:fill="B34814" w:themeFill="accent4" w:themeFillShade="BF"/>
      </w:tcPr>
    </w:tblStylePr>
    <w:tblStylePr w:type="band1Vert">
      <w:tblPr/>
      <w:tcPr>
        <w:shd w:val="clear" w:color="auto" w:fill="F2B192" w:themeFill="accent4" w:themeFillTint="7F"/>
      </w:tcPr>
    </w:tblStylePr>
    <w:tblStylePr w:type="band1Horz">
      <w:tblPr/>
      <w:tcPr>
        <w:shd w:val="clear" w:color="auto" w:fill="F2B192" w:themeFill="accent4" w:themeFillTint="7F"/>
      </w:tcPr>
    </w:tblStylePr>
  </w:style>
  <w:style w:type="table" w:styleId="ColorfulGrid-Accent5">
    <w:name w:val="Colorful Grid Accent 5"/>
    <w:basedOn w:val="TableNormal"/>
    <w:uiPriority w:val="45"/>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CFEF" w:themeFill="accent5" w:themeFillTint="33"/>
    </w:tcPr>
    <w:tblStylePr w:type="firstRow">
      <w:rPr>
        <w:b/>
        <w:bCs/>
      </w:rPr>
      <w:tblPr/>
      <w:tcPr>
        <w:shd w:val="clear" w:color="auto" w:fill="AAA0DF" w:themeFill="accent5" w:themeFillTint="66"/>
      </w:tcPr>
    </w:tblStylePr>
    <w:tblStylePr w:type="lastRow">
      <w:rPr>
        <w:b/>
        <w:bCs/>
        <w:color w:val="000000" w:themeColor="text1"/>
      </w:rPr>
      <w:tblPr/>
      <w:tcPr>
        <w:shd w:val="clear" w:color="auto" w:fill="AAA0DF" w:themeFill="accent5" w:themeFillTint="66"/>
      </w:tcPr>
    </w:tblStylePr>
    <w:tblStylePr w:type="firstCol">
      <w:rPr>
        <w:color w:val="FFFFFF" w:themeColor="background1"/>
      </w:rPr>
      <w:tblPr/>
      <w:tcPr>
        <w:shd w:val="clear" w:color="auto" w:fill="2F246E" w:themeFill="accent5" w:themeFillShade="BF"/>
      </w:tcPr>
    </w:tblStylePr>
    <w:tblStylePr w:type="lastCol">
      <w:rPr>
        <w:color w:val="FFFFFF" w:themeColor="background1"/>
      </w:rPr>
      <w:tblPr/>
      <w:tcPr>
        <w:shd w:val="clear" w:color="auto" w:fill="2F246E" w:themeFill="accent5" w:themeFillShade="BF"/>
      </w:tcPr>
    </w:tblStylePr>
    <w:tblStylePr w:type="band1Vert">
      <w:tblPr/>
      <w:tcPr>
        <w:shd w:val="clear" w:color="auto" w:fill="9589D7" w:themeFill="accent5" w:themeFillTint="7F"/>
      </w:tcPr>
    </w:tblStylePr>
    <w:tblStylePr w:type="band1Horz">
      <w:tblPr/>
      <w:tcPr>
        <w:shd w:val="clear" w:color="auto" w:fill="9589D7" w:themeFill="accent5" w:themeFillTint="7F"/>
      </w:tcPr>
    </w:tblStylePr>
  </w:style>
  <w:style w:type="table" w:styleId="ColorfulGrid-Accent6">
    <w:name w:val="Colorful Grid Accent 6"/>
    <w:basedOn w:val="TableNormal"/>
    <w:uiPriority w:val="46"/>
    <w:semiHidden/>
    <w:unhideWhenUsed/>
    <w:rsid w:val="005225B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CBD" w:themeFill="accent6" w:themeFillTint="33"/>
    </w:tcPr>
    <w:tblStylePr w:type="firstRow">
      <w:rPr>
        <w:b/>
        <w:bCs/>
      </w:rPr>
      <w:tblPr/>
      <w:tcPr>
        <w:shd w:val="clear" w:color="auto" w:fill="E59A7D" w:themeFill="accent6" w:themeFillTint="66"/>
      </w:tcPr>
    </w:tblStylePr>
    <w:tblStylePr w:type="lastRow">
      <w:rPr>
        <w:b/>
        <w:bCs/>
        <w:color w:val="000000" w:themeColor="text1"/>
      </w:rPr>
      <w:tblPr/>
      <w:tcPr>
        <w:shd w:val="clear" w:color="auto" w:fill="E59A7D" w:themeFill="accent6" w:themeFillTint="66"/>
      </w:tcPr>
    </w:tblStylePr>
    <w:tblStylePr w:type="firstCol">
      <w:rPr>
        <w:color w:val="FFFFFF" w:themeColor="background1"/>
      </w:rPr>
      <w:tblPr/>
      <w:tcPr>
        <w:shd w:val="clear" w:color="auto" w:fill="4B200F" w:themeFill="accent6" w:themeFillShade="BF"/>
      </w:tcPr>
    </w:tblStylePr>
    <w:tblStylePr w:type="lastCol">
      <w:rPr>
        <w:color w:val="FFFFFF" w:themeColor="background1"/>
      </w:rPr>
      <w:tblPr/>
      <w:tcPr>
        <w:shd w:val="clear" w:color="auto" w:fill="4B200F" w:themeFill="accent6" w:themeFillShade="BF"/>
      </w:tcPr>
    </w:tblStylePr>
    <w:tblStylePr w:type="band1Vert">
      <w:tblPr/>
      <w:tcPr>
        <w:shd w:val="clear" w:color="auto" w:fill="DF815D" w:themeFill="accent6" w:themeFillTint="7F"/>
      </w:tcPr>
    </w:tblStylePr>
    <w:tblStylePr w:type="band1Horz">
      <w:tblPr/>
      <w:tcPr>
        <w:shd w:val="clear" w:color="auto" w:fill="DF815D" w:themeFill="accent6" w:themeFillTint="7F"/>
      </w:tcPr>
    </w:tblStylePr>
  </w:style>
  <w:style w:type="table" w:styleId="ColorfulList">
    <w:name w:val="Colorful List"/>
    <w:basedOn w:val="TableNormal"/>
    <w:uiPriority w:val="40"/>
    <w:semiHidden/>
    <w:unhideWhenUsed/>
    <w:rsid w:val="005225B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F9004" w:themeFill="accent2" w:themeFillShade="CC"/>
      </w:tcPr>
    </w:tblStylePr>
    <w:tblStylePr w:type="lastRow">
      <w:rPr>
        <w:b/>
        <w:bCs/>
        <w:color w:val="DF90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5225B2"/>
    <w:pPr>
      <w:spacing w:after="0" w:line="240" w:lineRule="auto"/>
    </w:pPr>
    <w:rPr>
      <w:color w:val="000000" w:themeColor="text1"/>
    </w:rPr>
    <w:tblPr>
      <w:tblStyleRowBandSize w:val="1"/>
      <w:tblStyleColBandSize w:val="1"/>
    </w:tblPr>
    <w:tcPr>
      <w:shd w:val="clear" w:color="auto" w:fill="F0F4F9" w:themeFill="accent1" w:themeFillTint="19"/>
    </w:tcPr>
    <w:tblStylePr w:type="firstRow">
      <w:rPr>
        <w:b/>
        <w:bCs/>
        <w:color w:val="FFFFFF" w:themeColor="background1"/>
      </w:rPr>
      <w:tblPr/>
      <w:tcPr>
        <w:tcBorders>
          <w:bottom w:val="single" w:sz="12" w:space="0" w:color="FFFFFF" w:themeColor="background1"/>
        </w:tcBorders>
        <w:shd w:val="clear" w:color="auto" w:fill="DF9004" w:themeFill="accent2" w:themeFillShade="CC"/>
      </w:tcPr>
    </w:tblStylePr>
    <w:tblStylePr w:type="lastRow">
      <w:rPr>
        <w:b/>
        <w:bCs/>
        <w:color w:val="DF90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F1" w:themeFill="accent1" w:themeFillTint="3F"/>
      </w:tcPr>
    </w:tblStylePr>
    <w:tblStylePr w:type="band1Horz">
      <w:tblPr/>
      <w:tcPr>
        <w:shd w:val="clear" w:color="auto" w:fill="E0E9F4" w:themeFill="accent1" w:themeFillTint="33"/>
      </w:tcPr>
    </w:tblStylePr>
  </w:style>
  <w:style w:type="table" w:styleId="ColorfulList-Accent2">
    <w:name w:val="Colorful List Accent 2"/>
    <w:basedOn w:val="TableNormal"/>
    <w:uiPriority w:val="42"/>
    <w:semiHidden/>
    <w:unhideWhenUsed/>
    <w:rsid w:val="005225B2"/>
    <w:pPr>
      <w:spacing w:after="0" w:line="240" w:lineRule="auto"/>
    </w:pPr>
    <w:rPr>
      <w:color w:val="000000" w:themeColor="text1"/>
    </w:rPr>
    <w:tblPr>
      <w:tblStyleRowBandSize w:val="1"/>
      <w:tblStyleColBandSize w:val="1"/>
    </w:tblPr>
    <w:tcPr>
      <w:shd w:val="clear" w:color="auto" w:fill="FEF6E9" w:themeFill="accent2" w:themeFillTint="19"/>
    </w:tcPr>
    <w:tblStylePr w:type="firstRow">
      <w:rPr>
        <w:b/>
        <w:bCs/>
        <w:color w:val="FFFFFF" w:themeColor="background1"/>
      </w:rPr>
      <w:tblPr/>
      <w:tcPr>
        <w:tcBorders>
          <w:bottom w:val="single" w:sz="12" w:space="0" w:color="FFFFFF" w:themeColor="background1"/>
        </w:tcBorders>
        <w:shd w:val="clear" w:color="auto" w:fill="DF9004" w:themeFill="accent2" w:themeFillShade="CC"/>
      </w:tcPr>
    </w:tblStylePr>
    <w:tblStylePr w:type="lastRow">
      <w:rPr>
        <w:b/>
        <w:bCs/>
        <w:color w:val="DF90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AC8" w:themeFill="accent2" w:themeFillTint="3F"/>
      </w:tcPr>
    </w:tblStylePr>
    <w:tblStylePr w:type="band1Horz">
      <w:tblPr/>
      <w:tcPr>
        <w:shd w:val="clear" w:color="auto" w:fill="FEEED2" w:themeFill="accent2" w:themeFillTint="33"/>
      </w:tcPr>
    </w:tblStylePr>
  </w:style>
  <w:style w:type="table" w:styleId="ColorfulList-Accent3">
    <w:name w:val="Colorful List Accent 3"/>
    <w:basedOn w:val="TableNormal"/>
    <w:uiPriority w:val="43"/>
    <w:semiHidden/>
    <w:unhideWhenUsed/>
    <w:rsid w:val="005225B2"/>
    <w:pPr>
      <w:spacing w:after="0" w:line="240" w:lineRule="auto"/>
    </w:pPr>
    <w:rPr>
      <w:color w:val="000000" w:themeColor="text1"/>
    </w:rPr>
    <w:tblPr>
      <w:tblStyleRowBandSize w:val="1"/>
      <w:tblStyleColBandSize w:val="1"/>
    </w:tblPr>
    <w:tcPr>
      <w:shd w:val="clear" w:color="auto" w:fill="F0F7EC" w:themeFill="accent3" w:themeFillTint="19"/>
    </w:tcPr>
    <w:tblStylePr w:type="firstRow">
      <w:rPr>
        <w:b/>
        <w:bCs/>
        <w:color w:val="FFFFFF" w:themeColor="background1"/>
      </w:rPr>
      <w:tblPr/>
      <w:tcPr>
        <w:tcBorders>
          <w:bottom w:val="single" w:sz="12" w:space="0" w:color="FFFFFF" w:themeColor="background1"/>
        </w:tcBorders>
        <w:shd w:val="clear" w:color="auto" w:fill="BF4D16" w:themeFill="accent4" w:themeFillShade="CC"/>
      </w:tcPr>
    </w:tblStylePr>
    <w:tblStylePr w:type="lastRow">
      <w:rPr>
        <w:b/>
        <w:bCs/>
        <w:color w:val="BF4D1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CCF" w:themeFill="accent3" w:themeFillTint="3F"/>
      </w:tcPr>
    </w:tblStylePr>
    <w:tblStylePr w:type="band1Horz">
      <w:tblPr/>
      <w:tcPr>
        <w:shd w:val="clear" w:color="auto" w:fill="E2EFD8" w:themeFill="accent3" w:themeFillTint="33"/>
      </w:tcPr>
    </w:tblStylePr>
  </w:style>
  <w:style w:type="table" w:styleId="ColorfulList-Accent4">
    <w:name w:val="Colorful List Accent 4"/>
    <w:basedOn w:val="TableNormal"/>
    <w:uiPriority w:val="44"/>
    <w:semiHidden/>
    <w:unhideWhenUsed/>
    <w:rsid w:val="005225B2"/>
    <w:pPr>
      <w:spacing w:after="0" w:line="240" w:lineRule="auto"/>
    </w:pPr>
    <w:rPr>
      <w:color w:val="000000" w:themeColor="text1"/>
    </w:rPr>
    <w:tblPr>
      <w:tblStyleRowBandSize w:val="1"/>
      <w:tblStyleColBandSize w:val="1"/>
    </w:tblPr>
    <w:tcPr>
      <w:shd w:val="clear" w:color="auto" w:fill="FCEFE9" w:themeFill="accent4" w:themeFillTint="19"/>
    </w:tcPr>
    <w:tblStylePr w:type="firstRow">
      <w:rPr>
        <w:b/>
        <w:bCs/>
        <w:color w:val="FFFFFF" w:themeColor="background1"/>
      </w:rPr>
      <w:tblPr/>
      <w:tcPr>
        <w:tcBorders>
          <w:bottom w:val="single" w:sz="12" w:space="0" w:color="FFFFFF" w:themeColor="background1"/>
        </w:tcBorders>
        <w:shd w:val="clear" w:color="auto" w:fill="598A37" w:themeFill="accent3" w:themeFillShade="CC"/>
      </w:tcPr>
    </w:tblStylePr>
    <w:tblStylePr w:type="lastRow">
      <w:rPr>
        <w:b/>
        <w:bCs/>
        <w:color w:val="598A3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8" w:themeFill="accent4" w:themeFillTint="3F"/>
      </w:tcPr>
    </w:tblStylePr>
    <w:tblStylePr w:type="band1Horz">
      <w:tblPr/>
      <w:tcPr>
        <w:shd w:val="clear" w:color="auto" w:fill="FADFD3" w:themeFill="accent4" w:themeFillTint="33"/>
      </w:tcPr>
    </w:tblStylePr>
  </w:style>
  <w:style w:type="table" w:styleId="ColorfulList-Accent5">
    <w:name w:val="Colorful List Accent 5"/>
    <w:basedOn w:val="TableNormal"/>
    <w:uiPriority w:val="45"/>
    <w:semiHidden/>
    <w:unhideWhenUsed/>
    <w:rsid w:val="005225B2"/>
    <w:pPr>
      <w:spacing w:after="0" w:line="240" w:lineRule="auto"/>
    </w:pPr>
    <w:rPr>
      <w:color w:val="000000" w:themeColor="text1"/>
    </w:rPr>
    <w:tblPr>
      <w:tblStyleRowBandSize w:val="1"/>
      <w:tblStyleColBandSize w:val="1"/>
    </w:tblPr>
    <w:tcPr>
      <w:shd w:val="clear" w:color="auto" w:fill="EAE7F7" w:themeFill="accent5" w:themeFillTint="19"/>
    </w:tcPr>
    <w:tblStylePr w:type="firstRow">
      <w:rPr>
        <w:b/>
        <w:bCs/>
        <w:color w:val="FFFFFF" w:themeColor="background1"/>
      </w:rPr>
      <w:tblPr/>
      <w:tcPr>
        <w:tcBorders>
          <w:bottom w:val="single" w:sz="12" w:space="0" w:color="FFFFFF" w:themeColor="background1"/>
        </w:tcBorders>
        <w:shd w:val="clear" w:color="auto" w:fill="502210" w:themeFill="accent6" w:themeFillShade="CC"/>
      </w:tcPr>
    </w:tblStylePr>
    <w:tblStylePr w:type="lastRow">
      <w:rPr>
        <w:b/>
        <w:bCs/>
        <w:color w:val="50221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C4EB" w:themeFill="accent5" w:themeFillTint="3F"/>
      </w:tcPr>
    </w:tblStylePr>
    <w:tblStylePr w:type="band1Horz">
      <w:tblPr/>
      <w:tcPr>
        <w:shd w:val="clear" w:color="auto" w:fill="D4CFEF" w:themeFill="accent5" w:themeFillTint="33"/>
      </w:tcPr>
    </w:tblStylePr>
  </w:style>
  <w:style w:type="table" w:styleId="ColorfulList-Accent6">
    <w:name w:val="Colorful List Accent 6"/>
    <w:basedOn w:val="TableNormal"/>
    <w:uiPriority w:val="46"/>
    <w:semiHidden/>
    <w:unhideWhenUsed/>
    <w:rsid w:val="005225B2"/>
    <w:pPr>
      <w:spacing w:after="0" w:line="240" w:lineRule="auto"/>
    </w:pPr>
    <w:rPr>
      <w:color w:val="000000" w:themeColor="text1"/>
    </w:rPr>
    <w:tblPr>
      <w:tblStyleRowBandSize w:val="1"/>
      <w:tblStyleColBandSize w:val="1"/>
    </w:tblPr>
    <w:tcPr>
      <w:shd w:val="clear" w:color="auto" w:fill="F8E6DF" w:themeFill="accent6" w:themeFillTint="19"/>
    </w:tcPr>
    <w:tblStylePr w:type="firstRow">
      <w:rPr>
        <w:b/>
        <w:bCs/>
        <w:color w:val="FFFFFF" w:themeColor="background1"/>
      </w:rPr>
      <w:tblPr/>
      <w:tcPr>
        <w:tcBorders>
          <w:bottom w:val="single" w:sz="12" w:space="0" w:color="FFFFFF" w:themeColor="background1"/>
        </w:tcBorders>
        <w:shd w:val="clear" w:color="auto" w:fill="332775" w:themeFill="accent5" w:themeFillShade="CC"/>
      </w:tcPr>
    </w:tblStylePr>
    <w:tblStylePr w:type="lastRow">
      <w:rPr>
        <w:b/>
        <w:bCs/>
        <w:color w:val="3327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0AE" w:themeFill="accent6" w:themeFillTint="3F"/>
      </w:tcPr>
    </w:tblStylePr>
    <w:tblStylePr w:type="band1Horz">
      <w:tblPr/>
      <w:tcPr>
        <w:shd w:val="clear" w:color="auto" w:fill="F2CCBD" w:themeFill="accent6" w:themeFillTint="33"/>
      </w:tcPr>
    </w:tblStylePr>
  </w:style>
  <w:style w:type="table" w:styleId="ColorfulShading">
    <w:name w:val="Colorful Shading"/>
    <w:basedOn w:val="TableNormal"/>
    <w:uiPriority w:val="40"/>
    <w:semiHidden/>
    <w:unhideWhenUsed/>
    <w:rsid w:val="005225B2"/>
    <w:pPr>
      <w:spacing w:after="0" w:line="240" w:lineRule="auto"/>
    </w:pPr>
    <w:rPr>
      <w:color w:val="000000" w:themeColor="text1"/>
    </w:rPr>
    <w:tblPr>
      <w:tblStyleRowBandSize w:val="1"/>
      <w:tblStyleColBandSize w:val="1"/>
      <w:tblBorders>
        <w:top w:val="single" w:sz="24" w:space="0" w:color="FBAD2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BAD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5225B2"/>
    <w:pPr>
      <w:spacing w:after="0" w:line="240" w:lineRule="auto"/>
    </w:pPr>
    <w:rPr>
      <w:color w:val="000000" w:themeColor="text1"/>
    </w:rPr>
    <w:tblPr>
      <w:tblStyleRowBandSize w:val="1"/>
      <w:tblStyleColBandSize w:val="1"/>
      <w:tblBorders>
        <w:top w:val="single" w:sz="24" w:space="0" w:color="FBAD22" w:themeColor="accent2"/>
        <w:left w:val="single" w:sz="4" w:space="0" w:color="6996C9" w:themeColor="accent1"/>
        <w:bottom w:val="single" w:sz="4" w:space="0" w:color="6996C9" w:themeColor="accent1"/>
        <w:right w:val="single" w:sz="4" w:space="0" w:color="6996C9" w:themeColor="accent1"/>
        <w:insideH w:val="single" w:sz="4" w:space="0" w:color="FFFFFF" w:themeColor="background1"/>
        <w:insideV w:val="single" w:sz="4" w:space="0" w:color="FFFFFF" w:themeColor="background1"/>
      </w:tblBorders>
    </w:tblPr>
    <w:tcPr>
      <w:shd w:val="clear" w:color="auto" w:fill="F0F4F9" w:themeFill="accent1" w:themeFillTint="19"/>
    </w:tcPr>
    <w:tblStylePr w:type="firstRow">
      <w:rPr>
        <w:b/>
        <w:bCs/>
      </w:rPr>
      <w:tblPr/>
      <w:tcPr>
        <w:tcBorders>
          <w:top w:val="nil"/>
          <w:left w:val="nil"/>
          <w:bottom w:val="single" w:sz="24" w:space="0" w:color="FBAD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886" w:themeFill="accent1" w:themeFillShade="99"/>
      </w:tcPr>
    </w:tblStylePr>
    <w:tblStylePr w:type="firstCol">
      <w:rPr>
        <w:color w:val="FFFFFF" w:themeColor="background1"/>
      </w:rPr>
      <w:tblPr/>
      <w:tcPr>
        <w:tcBorders>
          <w:top w:val="nil"/>
          <w:left w:val="nil"/>
          <w:bottom w:val="nil"/>
          <w:right w:val="nil"/>
          <w:insideH w:val="single" w:sz="4" w:space="0" w:color="305886" w:themeColor="accent1" w:themeShade="99"/>
          <w:insideV w:val="nil"/>
        </w:tcBorders>
        <w:shd w:val="clear" w:color="auto" w:fill="30588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05886" w:themeFill="accent1" w:themeFillShade="99"/>
      </w:tcPr>
    </w:tblStylePr>
    <w:tblStylePr w:type="band1Vert">
      <w:tblPr/>
      <w:tcPr>
        <w:shd w:val="clear" w:color="auto" w:fill="C2D4E9" w:themeFill="accent1" w:themeFillTint="66"/>
      </w:tcPr>
    </w:tblStylePr>
    <w:tblStylePr w:type="band1Horz">
      <w:tblPr/>
      <w:tcPr>
        <w:shd w:val="clear" w:color="auto" w:fill="B4CAE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5225B2"/>
    <w:pPr>
      <w:spacing w:after="0" w:line="240" w:lineRule="auto"/>
    </w:pPr>
    <w:rPr>
      <w:color w:val="000000" w:themeColor="text1"/>
    </w:rPr>
    <w:tblPr>
      <w:tblStyleRowBandSize w:val="1"/>
      <w:tblStyleColBandSize w:val="1"/>
      <w:tblBorders>
        <w:top w:val="single" w:sz="24" w:space="0" w:color="FBAD22" w:themeColor="accent2"/>
        <w:left w:val="single" w:sz="4" w:space="0" w:color="FBAD22" w:themeColor="accent2"/>
        <w:bottom w:val="single" w:sz="4" w:space="0" w:color="FBAD22" w:themeColor="accent2"/>
        <w:right w:val="single" w:sz="4" w:space="0" w:color="FBAD22" w:themeColor="accent2"/>
        <w:insideH w:val="single" w:sz="4" w:space="0" w:color="FFFFFF" w:themeColor="background1"/>
        <w:insideV w:val="single" w:sz="4" w:space="0" w:color="FFFFFF" w:themeColor="background1"/>
      </w:tblBorders>
    </w:tblPr>
    <w:tcPr>
      <w:shd w:val="clear" w:color="auto" w:fill="FEF6E9" w:themeFill="accent2" w:themeFillTint="19"/>
    </w:tcPr>
    <w:tblStylePr w:type="firstRow">
      <w:rPr>
        <w:b/>
        <w:bCs/>
      </w:rPr>
      <w:tblPr/>
      <w:tcPr>
        <w:tcBorders>
          <w:top w:val="nil"/>
          <w:left w:val="nil"/>
          <w:bottom w:val="single" w:sz="24" w:space="0" w:color="FBAD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6C03" w:themeFill="accent2" w:themeFillShade="99"/>
      </w:tcPr>
    </w:tblStylePr>
    <w:tblStylePr w:type="firstCol">
      <w:rPr>
        <w:color w:val="FFFFFF" w:themeColor="background1"/>
      </w:rPr>
      <w:tblPr/>
      <w:tcPr>
        <w:tcBorders>
          <w:top w:val="nil"/>
          <w:left w:val="nil"/>
          <w:bottom w:val="nil"/>
          <w:right w:val="nil"/>
          <w:insideH w:val="single" w:sz="4" w:space="0" w:color="A76C03" w:themeColor="accent2" w:themeShade="99"/>
          <w:insideV w:val="nil"/>
        </w:tcBorders>
        <w:shd w:val="clear" w:color="auto" w:fill="A76C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76C03" w:themeFill="accent2" w:themeFillShade="99"/>
      </w:tcPr>
    </w:tblStylePr>
    <w:tblStylePr w:type="band1Vert">
      <w:tblPr/>
      <w:tcPr>
        <w:shd w:val="clear" w:color="auto" w:fill="FDDEA6" w:themeFill="accent2" w:themeFillTint="66"/>
      </w:tcPr>
    </w:tblStylePr>
    <w:tblStylePr w:type="band1Horz">
      <w:tblPr/>
      <w:tcPr>
        <w:shd w:val="clear" w:color="auto" w:fill="FDD5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5225B2"/>
    <w:pPr>
      <w:spacing w:after="0" w:line="240" w:lineRule="auto"/>
    </w:pPr>
    <w:rPr>
      <w:color w:val="000000" w:themeColor="text1"/>
    </w:rPr>
    <w:tblPr>
      <w:tblStyleRowBandSize w:val="1"/>
      <w:tblStyleColBandSize w:val="1"/>
      <w:tblBorders>
        <w:top w:val="single" w:sz="24" w:space="0" w:color="E66425" w:themeColor="accent4"/>
        <w:left w:val="single" w:sz="4" w:space="0" w:color="70AD45" w:themeColor="accent3"/>
        <w:bottom w:val="single" w:sz="4" w:space="0" w:color="70AD45" w:themeColor="accent3"/>
        <w:right w:val="single" w:sz="4" w:space="0" w:color="70AD45" w:themeColor="accent3"/>
        <w:insideH w:val="single" w:sz="4" w:space="0" w:color="FFFFFF" w:themeColor="background1"/>
        <w:insideV w:val="single" w:sz="4" w:space="0" w:color="FFFFFF" w:themeColor="background1"/>
      </w:tblBorders>
    </w:tblPr>
    <w:tcPr>
      <w:shd w:val="clear" w:color="auto" w:fill="F0F7EC" w:themeFill="accent3" w:themeFillTint="19"/>
    </w:tcPr>
    <w:tblStylePr w:type="firstRow">
      <w:rPr>
        <w:b/>
        <w:bCs/>
      </w:rPr>
      <w:tblPr/>
      <w:tcPr>
        <w:tcBorders>
          <w:top w:val="nil"/>
          <w:left w:val="nil"/>
          <w:bottom w:val="single" w:sz="24" w:space="0" w:color="E6642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9" w:themeFill="accent3" w:themeFillShade="99"/>
      </w:tcPr>
    </w:tblStylePr>
    <w:tblStylePr w:type="firstCol">
      <w:rPr>
        <w:color w:val="FFFFFF" w:themeColor="background1"/>
      </w:rPr>
      <w:tblPr/>
      <w:tcPr>
        <w:tcBorders>
          <w:top w:val="nil"/>
          <w:left w:val="nil"/>
          <w:bottom w:val="nil"/>
          <w:right w:val="nil"/>
          <w:insideH w:val="single" w:sz="4" w:space="0" w:color="436729" w:themeColor="accent3" w:themeShade="99"/>
          <w:insideV w:val="nil"/>
        </w:tcBorders>
        <w:shd w:val="clear" w:color="auto" w:fill="43672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6729" w:themeFill="accent3" w:themeFillShade="99"/>
      </w:tcPr>
    </w:tblStylePr>
    <w:tblStylePr w:type="band1Vert">
      <w:tblPr/>
      <w:tcPr>
        <w:shd w:val="clear" w:color="auto" w:fill="C5E0B2" w:themeFill="accent3" w:themeFillTint="66"/>
      </w:tcPr>
    </w:tblStylePr>
    <w:tblStylePr w:type="band1Horz">
      <w:tblPr/>
      <w:tcPr>
        <w:shd w:val="clear" w:color="auto" w:fill="B7D99F" w:themeFill="accent3" w:themeFillTint="7F"/>
      </w:tcPr>
    </w:tblStylePr>
  </w:style>
  <w:style w:type="table" w:styleId="ColorfulShading-Accent4">
    <w:name w:val="Colorful Shading Accent 4"/>
    <w:basedOn w:val="TableNormal"/>
    <w:uiPriority w:val="44"/>
    <w:semiHidden/>
    <w:unhideWhenUsed/>
    <w:rsid w:val="005225B2"/>
    <w:pPr>
      <w:spacing w:after="0" w:line="240" w:lineRule="auto"/>
    </w:pPr>
    <w:rPr>
      <w:color w:val="000000" w:themeColor="text1"/>
    </w:rPr>
    <w:tblPr>
      <w:tblStyleRowBandSize w:val="1"/>
      <w:tblStyleColBandSize w:val="1"/>
      <w:tblBorders>
        <w:top w:val="single" w:sz="24" w:space="0" w:color="70AD45" w:themeColor="accent3"/>
        <w:left w:val="single" w:sz="4" w:space="0" w:color="E66425" w:themeColor="accent4"/>
        <w:bottom w:val="single" w:sz="4" w:space="0" w:color="E66425" w:themeColor="accent4"/>
        <w:right w:val="single" w:sz="4" w:space="0" w:color="E66425" w:themeColor="accent4"/>
        <w:insideH w:val="single" w:sz="4" w:space="0" w:color="FFFFFF" w:themeColor="background1"/>
        <w:insideV w:val="single" w:sz="4" w:space="0" w:color="FFFFFF" w:themeColor="background1"/>
      </w:tblBorders>
    </w:tblPr>
    <w:tcPr>
      <w:shd w:val="clear" w:color="auto" w:fill="FCEFE9" w:themeFill="accent4" w:themeFillTint="19"/>
    </w:tcPr>
    <w:tblStylePr w:type="firstRow">
      <w:rPr>
        <w:b/>
        <w:bCs/>
      </w:rPr>
      <w:tblPr/>
      <w:tcPr>
        <w:tcBorders>
          <w:top w:val="nil"/>
          <w:left w:val="nil"/>
          <w:bottom w:val="single" w:sz="24" w:space="0" w:color="70AD4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3910" w:themeFill="accent4" w:themeFillShade="99"/>
      </w:tcPr>
    </w:tblStylePr>
    <w:tblStylePr w:type="firstCol">
      <w:rPr>
        <w:color w:val="FFFFFF" w:themeColor="background1"/>
      </w:rPr>
      <w:tblPr/>
      <w:tcPr>
        <w:tcBorders>
          <w:top w:val="nil"/>
          <w:left w:val="nil"/>
          <w:bottom w:val="nil"/>
          <w:right w:val="nil"/>
          <w:insideH w:val="single" w:sz="4" w:space="0" w:color="8F3910" w:themeColor="accent4" w:themeShade="99"/>
          <w:insideV w:val="nil"/>
        </w:tcBorders>
        <w:shd w:val="clear" w:color="auto" w:fill="8F391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F3910" w:themeFill="accent4" w:themeFillShade="99"/>
      </w:tcPr>
    </w:tblStylePr>
    <w:tblStylePr w:type="band1Vert">
      <w:tblPr/>
      <w:tcPr>
        <w:shd w:val="clear" w:color="auto" w:fill="F5C0A7" w:themeFill="accent4" w:themeFillTint="66"/>
      </w:tcPr>
    </w:tblStylePr>
    <w:tblStylePr w:type="band1Horz">
      <w:tblPr/>
      <w:tcPr>
        <w:shd w:val="clear" w:color="auto" w:fill="F2B19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5225B2"/>
    <w:pPr>
      <w:spacing w:after="0" w:line="240" w:lineRule="auto"/>
    </w:pPr>
    <w:rPr>
      <w:color w:val="000000" w:themeColor="text1"/>
    </w:rPr>
    <w:tblPr>
      <w:tblStyleRowBandSize w:val="1"/>
      <w:tblStyleColBandSize w:val="1"/>
      <w:tblBorders>
        <w:top w:val="single" w:sz="24" w:space="0" w:color="652B14" w:themeColor="accent6"/>
        <w:left w:val="single" w:sz="4" w:space="0" w:color="403193" w:themeColor="accent5"/>
        <w:bottom w:val="single" w:sz="4" w:space="0" w:color="403193" w:themeColor="accent5"/>
        <w:right w:val="single" w:sz="4" w:space="0" w:color="403193" w:themeColor="accent5"/>
        <w:insideH w:val="single" w:sz="4" w:space="0" w:color="FFFFFF" w:themeColor="background1"/>
        <w:insideV w:val="single" w:sz="4" w:space="0" w:color="FFFFFF" w:themeColor="background1"/>
      </w:tblBorders>
    </w:tblPr>
    <w:tcPr>
      <w:shd w:val="clear" w:color="auto" w:fill="EAE7F7" w:themeFill="accent5" w:themeFillTint="19"/>
    </w:tcPr>
    <w:tblStylePr w:type="firstRow">
      <w:rPr>
        <w:b/>
        <w:bCs/>
      </w:rPr>
      <w:tblPr/>
      <w:tcPr>
        <w:tcBorders>
          <w:top w:val="nil"/>
          <w:left w:val="nil"/>
          <w:bottom w:val="single" w:sz="24" w:space="0" w:color="652B1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1D58" w:themeFill="accent5" w:themeFillShade="99"/>
      </w:tcPr>
    </w:tblStylePr>
    <w:tblStylePr w:type="firstCol">
      <w:rPr>
        <w:color w:val="FFFFFF" w:themeColor="background1"/>
      </w:rPr>
      <w:tblPr/>
      <w:tcPr>
        <w:tcBorders>
          <w:top w:val="nil"/>
          <w:left w:val="nil"/>
          <w:bottom w:val="nil"/>
          <w:right w:val="nil"/>
          <w:insideH w:val="single" w:sz="4" w:space="0" w:color="261D58" w:themeColor="accent5" w:themeShade="99"/>
          <w:insideV w:val="nil"/>
        </w:tcBorders>
        <w:shd w:val="clear" w:color="auto" w:fill="261D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1D58" w:themeFill="accent5" w:themeFillShade="99"/>
      </w:tcPr>
    </w:tblStylePr>
    <w:tblStylePr w:type="band1Vert">
      <w:tblPr/>
      <w:tcPr>
        <w:shd w:val="clear" w:color="auto" w:fill="AAA0DF" w:themeFill="accent5" w:themeFillTint="66"/>
      </w:tcPr>
    </w:tblStylePr>
    <w:tblStylePr w:type="band1Horz">
      <w:tblPr/>
      <w:tcPr>
        <w:shd w:val="clear" w:color="auto" w:fill="9589D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5225B2"/>
    <w:pPr>
      <w:spacing w:after="0" w:line="240" w:lineRule="auto"/>
    </w:pPr>
    <w:rPr>
      <w:color w:val="000000" w:themeColor="text1"/>
    </w:rPr>
    <w:tblPr>
      <w:tblStyleRowBandSize w:val="1"/>
      <w:tblStyleColBandSize w:val="1"/>
      <w:tblBorders>
        <w:top w:val="single" w:sz="24" w:space="0" w:color="403193" w:themeColor="accent5"/>
        <w:left w:val="single" w:sz="4" w:space="0" w:color="652B14" w:themeColor="accent6"/>
        <w:bottom w:val="single" w:sz="4" w:space="0" w:color="652B14" w:themeColor="accent6"/>
        <w:right w:val="single" w:sz="4" w:space="0" w:color="652B14" w:themeColor="accent6"/>
        <w:insideH w:val="single" w:sz="4" w:space="0" w:color="FFFFFF" w:themeColor="background1"/>
        <w:insideV w:val="single" w:sz="4" w:space="0" w:color="FFFFFF" w:themeColor="background1"/>
      </w:tblBorders>
    </w:tblPr>
    <w:tcPr>
      <w:shd w:val="clear" w:color="auto" w:fill="F8E6DF" w:themeFill="accent6" w:themeFillTint="19"/>
    </w:tcPr>
    <w:tblStylePr w:type="firstRow">
      <w:rPr>
        <w:b/>
        <w:bCs/>
      </w:rPr>
      <w:tblPr/>
      <w:tcPr>
        <w:tcBorders>
          <w:top w:val="nil"/>
          <w:left w:val="nil"/>
          <w:bottom w:val="single" w:sz="24" w:space="0" w:color="4031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190C" w:themeFill="accent6" w:themeFillShade="99"/>
      </w:tcPr>
    </w:tblStylePr>
    <w:tblStylePr w:type="firstCol">
      <w:rPr>
        <w:color w:val="FFFFFF" w:themeColor="background1"/>
      </w:rPr>
      <w:tblPr/>
      <w:tcPr>
        <w:tcBorders>
          <w:top w:val="nil"/>
          <w:left w:val="nil"/>
          <w:bottom w:val="nil"/>
          <w:right w:val="nil"/>
          <w:insideH w:val="single" w:sz="4" w:space="0" w:color="3C190C" w:themeColor="accent6" w:themeShade="99"/>
          <w:insideV w:val="nil"/>
        </w:tcBorders>
        <w:shd w:val="clear" w:color="auto" w:fill="3C190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C190C" w:themeFill="accent6" w:themeFillShade="99"/>
      </w:tcPr>
    </w:tblStylePr>
    <w:tblStylePr w:type="band1Vert">
      <w:tblPr/>
      <w:tcPr>
        <w:shd w:val="clear" w:color="auto" w:fill="E59A7D" w:themeFill="accent6" w:themeFillTint="66"/>
      </w:tcPr>
    </w:tblStylePr>
    <w:tblStylePr w:type="band1Horz">
      <w:tblPr/>
      <w:tcPr>
        <w:shd w:val="clear" w:color="auto" w:fill="DF815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225B2"/>
    <w:rPr>
      <w:sz w:val="22"/>
      <w:szCs w:val="16"/>
    </w:rPr>
  </w:style>
  <w:style w:type="paragraph" w:styleId="CommentText">
    <w:name w:val="annotation text"/>
    <w:basedOn w:val="Normal"/>
    <w:link w:val="CommentTextChar"/>
    <w:uiPriority w:val="99"/>
    <w:unhideWhenUsed/>
    <w:rsid w:val="005225B2"/>
    <w:rPr>
      <w:sz w:val="22"/>
    </w:rPr>
  </w:style>
  <w:style w:type="character" w:customStyle="1" w:styleId="CommentTextChar">
    <w:name w:val="Comment Text Char"/>
    <w:basedOn w:val="DefaultParagraphFont"/>
    <w:link w:val="CommentText"/>
    <w:uiPriority w:val="99"/>
    <w:rsid w:val="005225B2"/>
    <w:rPr>
      <w:sz w:val="22"/>
      <w:szCs w:val="20"/>
    </w:rPr>
  </w:style>
  <w:style w:type="paragraph" w:styleId="CommentSubject">
    <w:name w:val="annotation subject"/>
    <w:basedOn w:val="CommentText"/>
    <w:next w:val="CommentText"/>
    <w:link w:val="CommentSubjectChar"/>
    <w:uiPriority w:val="99"/>
    <w:semiHidden/>
    <w:unhideWhenUsed/>
    <w:rsid w:val="005225B2"/>
    <w:rPr>
      <w:b/>
      <w:bCs/>
    </w:rPr>
  </w:style>
  <w:style w:type="character" w:customStyle="1" w:styleId="CommentSubjectChar">
    <w:name w:val="Comment Subject Char"/>
    <w:basedOn w:val="CommentTextChar"/>
    <w:link w:val="CommentSubject"/>
    <w:uiPriority w:val="99"/>
    <w:semiHidden/>
    <w:rsid w:val="005225B2"/>
    <w:rPr>
      <w:b/>
      <w:bCs/>
      <w:sz w:val="22"/>
      <w:szCs w:val="20"/>
    </w:rPr>
  </w:style>
  <w:style w:type="table" w:styleId="DarkList">
    <w:name w:val="Dark List"/>
    <w:basedOn w:val="TableNormal"/>
    <w:uiPriority w:val="40"/>
    <w:semiHidden/>
    <w:unhideWhenUsed/>
    <w:rsid w:val="005225B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5225B2"/>
    <w:pPr>
      <w:spacing w:after="0" w:line="240" w:lineRule="auto"/>
    </w:pPr>
    <w:rPr>
      <w:color w:val="FFFFFF" w:themeColor="background1"/>
    </w:rPr>
    <w:tblPr>
      <w:tblStyleRowBandSize w:val="1"/>
      <w:tblStyleColBandSize w:val="1"/>
    </w:tblPr>
    <w:tcPr>
      <w:shd w:val="clear" w:color="auto" w:fill="6996C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49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C6E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C6EA8" w:themeFill="accent1" w:themeFillShade="BF"/>
      </w:tcPr>
    </w:tblStylePr>
    <w:tblStylePr w:type="band1Vert">
      <w:tblPr/>
      <w:tcPr>
        <w:tcBorders>
          <w:top w:val="nil"/>
          <w:left w:val="nil"/>
          <w:bottom w:val="nil"/>
          <w:right w:val="nil"/>
          <w:insideH w:val="nil"/>
          <w:insideV w:val="nil"/>
        </w:tcBorders>
        <w:shd w:val="clear" w:color="auto" w:fill="3C6EA8" w:themeFill="accent1" w:themeFillShade="BF"/>
      </w:tcPr>
    </w:tblStylePr>
    <w:tblStylePr w:type="band1Horz">
      <w:tblPr/>
      <w:tcPr>
        <w:tcBorders>
          <w:top w:val="nil"/>
          <w:left w:val="nil"/>
          <w:bottom w:val="nil"/>
          <w:right w:val="nil"/>
          <w:insideH w:val="nil"/>
          <w:insideV w:val="nil"/>
        </w:tcBorders>
        <w:shd w:val="clear" w:color="auto" w:fill="3C6EA8" w:themeFill="accent1" w:themeFillShade="BF"/>
      </w:tcPr>
    </w:tblStylePr>
  </w:style>
  <w:style w:type="table" w:styleId="DarkList-Accent2">
    <w:name w:val="Dark List Accent 2"/>
    <w:basedOn w:val="TableNormal"/>
    <w:uiPriority w:val="42"/>
    <w:semiHidden/>
    <w:unhideWhenUsed/>
    <w:rsid w:val="005225B2"/>
    <w:pPr>
      <w:spacing w:after="0" w:line="240" w:lineRule="auto"/>
    </w:pPr>
    <w:rPr>
      <w:color w:val="FFFFFF" w:themeColor="background1"/>
    </w:rPr>
    <w:tblPr>
      <w:tblStyleRowBandSize w:val="1"/>
      <w:tblStyleColBandSize w:val="1"/>
    </w:tblPr>
    <w:tcPr>
      <w:shd w:val="clear" w:color="auto" w:fill="FBAD2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59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1870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18704" w:themeFill="accent2" w:themeFillShade="BF"/>
      </w:tcPr>
    </w:tblStylePr>
    <w:tblStylePr w:type="band1Vert">
      <w:tblPr/>
      <w:tcPr>
        <w:tcBorders>
          <w:top w:val="nil"/>
          <w:left w:val="nil"/>
          <w:bottom w:val="nil"/>
          <w:right w:val="nil"/>
          <w:insideH w:val="nil"/>
          <w:insideV w:val="nil"/>
        </w:tcBorders>
        <w:shd w:val="clear" w:color="auto" w:fill="D18704" w:themeFill="accent2" w:themeFillShade="BF"/>
      </w:tcPr>
    </w:tblStylePr>
    <w:tblStylePr w:type="band1Horz">
      <w:tblPr/>
      <w:tcPr>
        <w:tcBorders>
          <w:top w:val="nil"/>
          <w:left w:val="nil"/>
          <w:bottom w:val="nil"/>
          <w:right w:val="nil"/>
          <w:insideH w:val="nil"/>
          <w:insideV w:val="nil"/>
        </w:tcBorders>
        <w:shd w:val="clear" w:color="auto" w:fill="D18704" w:themeFill="accent2" w:themeFillShade="BF"/>
      </w:tcPr>
    </w:tblStylePr>
  </w:style>
  <w:style w:type="table" w:styleId="DarkList-Accent3">
    <w:name w:val="Dark List Accent 3"/>
    <w:basedOn w:val="TableNormal"/>
    <w:uiPriority w:val="43"/>
    <w:semiHidden/>
    <w:unhideWhenUsed/>
    <w:rsid w:val="005225B2"/>
    <w:pPr>
      <w:spacing w:after="0" w:line="240" w:lineRule="auto"/>
    </w:pPr>
    <w:rPr>
      <w:color w:val="FFFFFF" w:themeColor="background1"/>
    </w:rPr>
    <w:tblPr>
      <w:tblStyleRowBandSize w:val="1"/>
      <w:tblStyleColBandSize w:val="1"/>
    </w:tblPr>
    <w:tcPr>
      <w:shd w:val="clear" w:color="auto" w:fill="70AD4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813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8133" w:themeFill="accent3" w:themeFillShade="BF"/>
      </w:tcPr>
    </w:tblStylePr>
    <w:tblStylePr w:type="band1Vert">
      <w:tblPr/>
      <w:tcPr>
        <w:tcBorders>
          <w:top w:val="nil"/>
          <w:left w:val="nil"/>
          <w:bottom w:val="nil"/>
          <w:right w:val="nil"/>
          <w:insideH w:val="nil"/>
          <w:insideV w:val="nil"/>
        </w:tcBorders>
        <w:shd w:val="clear" w:color="auto" w:fill="538133" w:themeFill="accent3" w:themeFillShade="BF"/>
      </w:tcPr>
    </w:tblStylePr>
    <w:tblStylePr w:type="band1Horz">
      <w:tblPr/>
      <w:tcPr>
        <w:tcBorders>
          <w:top w:val="nil"/>
          <w:left w:val="nil"/>
          <w:bottom w:val="nil"/>
          <w:right w:val="nil"/>
          <w:insideH w:val="nil"/>
          <w:insideV w:val="nil"/>
        </w:tcBorders>
        <w:shd w:val="clear" w:color="auto" w:fill="538133" w:themeFill="accent3" w:themeFillShade="BF"/>
      </w:tcPr>
    </w:tblStylePr>
  </w:style>
  <w:style w:type="table" w:styleId="DarkList-Accent4">
    <w:name w:val="Dark List Accent 4"/>
    <w:basedOn w:val="TableNormal"/>
    <w:uiPriority w:val="44"/>
    <w:semiHidden/>
    <w:unhideWhenUsed/>
    <w:rsid w:val="005225B2"/>
    <w:pPr>
      <w:spacing w:after="0" w:line="240" w:lineRule="auto"/>
    </w:pPr>
    <w:rPr>
      <w:color w:val="FFFFFF" w:themeColor="background1"/>
    </w:rPr>
    <w:tblPr>
      <w:tblStyleRowBandSize w:val="1"/>
      <w:tblStyleColBandSize w:val="1"/>
    </w:tblPr>
    <w:tcPr>
      <w:shd w:val="clear" w:color="auto" w:fill="E6642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2F0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3481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34814" w:themeFill="accent4" w:themeFillShade="BF"/>
      </w:tcPr>
    </w:tblStylePr>
    <w:tblStylePr w:type="band1Vert">
      <w:tblPr/>
      <w:tcPr>
        <w:tcBorders>
          <w:top w:val="nil"/>
          <w:left w:val="nil"/>
          <w:bottom w:val="nil"/>
          <w:right w:val="nil"/>
          <w:insideH w:val="nil"/>
          <w:insideV w:val="nil"/>
        </w:tcBorders>
        <w:shd w:val="clear" w:color="auto" w:fill="B34814" w:themeFill="accent4" w:themeFillShade="BF"/>
      </w:tcPr>
    </w:tblStylePr>
    <w:tblStylePr w:type="band1Horz">
      <w:tblPr/>
      <w:tcPr>
        <w:tcBorders>
          <w:top w:val="nil"/>
          <w:left w:val="nil"/>
          <w:bottom w:val="nil"/>
          <w:right w:val="nil"/>
          <w:insideH w:val="nil"/>
          <w:insideV w:val="nil"/>
        </w:tcBorders>
        <w:shd w:val="clear" w:color="auto" w:fill="B34814" w:themeFill="accent4" w:themeFillShade="BF"/>
      </w:tcPr>
    </w:tblStylePr>
  </w:style>
  <w:style w:type="table" w:styleId="DarkList-Accent5">
    <w:name w:val="Dark List Accent 5"/>
    <w:basedOn w:val="TableNormal"/>
    <w:uiPriority w:val="45"/>
    <w:semiHidden/>
    <w:unhideWhenUsed/>
    <w:rsid w:val="005225B2"/>
    <w:pPr>
      <w:spacing w:after="0" w:line="240" w:lineRule="auto"/>
    </w:pPr>
    <w:rPr>
      <w:color w:val="FFFFFF" w:themeColor="background1"/>
    </w:rPr>
    <w:tblPr>
      <w:tblStyleRowBandSize w:val="1"/>
      <w:tblStyleColBandSize w:val="1"/>
    </w:tblPr>
    <w:tcPr>
      <w:shd w:val="clear" w:color="auto" w:fill="4031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1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24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246E" w:themeFill="accent5" w:themeFillShade="BF"/>
      </w:tcPr>
    </w:tblStylePr>
    <w:tblStylePr w:type="band1Vert">
      <w:tblPr/>
      <w:tcPr>
        <w:tcBorders>
          <w:top w:val="nil"/>
          <w:left w:val="nil"/>
          <w:bottom w:val="nil"/>
          <w:right w:val="nil"/>
          <w:insideH w:val="nil"/>
          <w:insideV w:val="nil"/>
        </w:tcBorders>
        <w:shd w:val="clear" w:color="auto" w:fill="2F246E" w:themeFill="accent5" w:themeFillShade="BF"/>
      </w:tcPr>
    </w:tblStylePr>
    <w:tblStylePr w:type="band1Horz">
      <w:tblPr/>
      <w:tcPr>
        <w:tcBorders>
          <w:top w:val="nil"/>
          <w:left w:val="nil"/>
          <w:bottom w:val="nil"/>
          <w:right w:val="nil"/>
          <w:insideH w:val="nil"/>
          <w:insideV w:val="nil"/>
        </w:tcBorders>
        <w:shd w:val="clear" w:color="auto" w:fill="2F246E" w:themeFill="accent5" w:themeFillShade="BF"/>
      </w:tcPr>
    </w:tblStylePr>
  </w:style>
  <w:style w:type="table" w:styleId="DarkList-Accent6">
    <w:name w:val="Dark List Accent 6"/>
    <w:basedOn w:val="TableNormal"/>
    <w:uiPriority w:val="46"/>
    <w:semiHidden/>
    <w:unhideWhenUsed/>
    <w:rsid w:val="005225B2"/>
    <w:pPr>
      <w:spacing w:after="0" w:line="240" w:lineRule="auto"/>
    </w:pPr>
    <w:rPr>
      <w:color w:val="FFFFFF" w:themeColor="background1"/>
    </w:rPr>
    <w:tblPr>
      <w:tblStyleRowBandSize w:val="1"/>
      <w:tblStyleColBandSize w:val="1"/>
    </w:tblPr>
    <w:tcPr>
      <w:shd w:val="clear" w:color="auto" w:fill="652B1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150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B200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B200F" w:themeFill="accent6" w:themeFillShade="BF"/>
      </w:tcPr>
    </w:tblStylePr>
    <w:tblStylePr w:type="band1Vert">
      <w:tblPr/>
      <w:tcPr>
        <w:tcBorders>
          <w:top w:val="nil"/>
          <w:left w:val="nil"/>
          <w:bottom w:val="nil"/>
          <w:right w:val="nil"/>
          <w:insideH w:val="nil"/>
          <w:insideV w:val="nil"/>
        </w:tcBorders>
        <w:shd w:val="clear" w:color="auto" w:fill="4B200F" w:themeFill="accent6" w:themeFillShade="BF"/>
      </w:tcPr>
    </w:tblStylePr>
    <w:tblStylePr w:type="band1Horz">
      <w:tblPr/>
      <w:tcPr>
        <w:tcBorders>
          <w:top w:val="nil"/>
          <w:left w:val="nil"/>
          <w:bottom w:val="nil"/>
          <w:right w:val="nil"/>
          <w:insideH w:val="nil"/>
          <w:insideV w:val="nil"/>
        </w:tcBorders>
        <w:shd w:val="clear" w:color="auto" w:fill="4B200F" w:themeFill="accent6" w:themeFillShade="BF"/>
      </w:tcPr>
    </w:tblStylePr>
  </w:style>
  <w:style w:type="paragraph" w:styleId="DocumentMap">
    <w:name w:val="Document Map"/>
    <w:basedOn w:val="Normal"/>
    <w:link w:val="DocumentMapChar"/>
    <w:uiPriority w:val="99"/>
    <w:semiHidden/>
    <w:unhideWhenUsed/>
    <w:rsid w:val="005225B2"/>
    <w:rPr>
      <w:rFonts w:ascii="Segoe UI" w:hAnsi="Segoe UI" w:cs="Segoe UI"/>
      <w:sz w:val="22"/>
      <w:szCs w:val="16"/>
    </w:rPr>
  </w:style>
  <w:style w:type="character" w:customStyle="1" w:styleId="DocumentMapChar">
    <w:name w:val="Document Map Char"/>
    <w:basedOn w:val="DefaultParagraphFont"/>
    <w:link w:val="DocumentMap"/>
    <w:uiPriority w:val="99"/>
    <w:semiHidden/>
    <w:rsid w:val="005225B2"/>
    <w:rPr>
      <w:rFonts w:ascii="Segoe UI" w:hAnsi="Segoe UI" w:cs="Segoe UI"/>
      <w:sz w:val="22"/>
      <w:szCs w:val="16"/>
    </w:rPr>
  </w:style>
  <w:style w:type="paragraph" w:styleId="E-mailSignature">
    <w:name w:val="E-mail Signature"/>
    <w:basedOn w:val="Normal"/>
    <w:link w:val="E-mailSignatureChar"/>
    <w:uiPriority w:val="99"/>
    <w:semiHidden/>
    <w:unhideWhenUsed/>
    <w:rsid w:val="005225B2"/>
  </w:style>
  <w:style w:type="character" w:customStyle="1" w:styleId="E-mailSignatureChar">
    <w:name w:val="E-mail Signature Char"/>
    <w:basedOn w:val="DefaultParagraphFont"/>
    <w:link w:val="E-mailSignature"/>
    <w:uiPriority w:val="99"/>
    <w:semiHidden/>
    <w:rsid w:val="005225B2"/>
  </w:style>
  <w:style w:type="character" w:styleId="EndnoteReference">
    <w:name w:val="endnote reference"/>
    <w:basedOn w:val="DefaultParagraphFont"/>
    <w:uiPriority w:val="99"/>
    <w:semiHidden/>
    <w:unhideWhenUsed/>
    <w:rsid w:val="005225B2"/>
    <w:rPr>
      <w:vertAlign w:val="superscript"/>
    </w:rPr>
  </w:style>
  <w:style w:type="paragraph" w:styleId="EndnoteText">
    <w:name w:val="endnote text"/>
    <w:basedOn w:val="Normal"/>
    <w:link w:val="EndnoteTextChar"/>
    <w:uiPriority w:val="99"/>
    <w:semiHidden/>
    <w:unhideWhenUsed/>
    <w:rsid w:val="005225B2"/>
    <w:rPr>
      <w:sz w:val="22"/>
    </w:rPr>
  </w:style>
  <w:style w:type="character" w:customStyle="1" w:styleId="EndnoteTextChar">
    <w:name w:val="Endnote Text Char"/>
    <w:basedOn w:val="DefaultParagraphFont"/>
    <w:link w:val="EndnoteText"/>
    <w:uiPriority w:val="99"/>
    <w:semiHidden/>
    <w:rsid w:val="005225B2"/>
    <w:rPr>
      <w:sz w:val="22"/>
      <w:szCs w:val="20"/>
    </w:rPr>
  </w:style>
  <w:style w:type="paragraph" w:styleId="EnvelopeAddress">
    <w:name w:val="envelope address"/>
    <w:basedOn w:val="Normal"/>
    <w:uiPriority w:val="99"/>
    <w:semiHidden/>
    <w:unhideWhenUsed/>
    <w:rsid w:val="005225B2"/>
    <w:pPr>
      <w:framePr w:w="7920" w:h="1980" w:hRule="exact" w:hSpace="180" w:wrap="auto" w:hAnchor="page" w:xAlign="center" w:yAlign="bottom"/>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5225B2"/>
    <w:rPr>
      <w:rFonts w:asciiTheme="majorHAnsi" w:eastAsiaTheme="majorEastAsia" w:hAnsiTheme="majorHAnsi"/>
      <w:sz w:val="22"/>
    </w:rPr>
  </w:style>
  <w:style w:type="character" w:styleId="FollowedHyperlink">
    <w:name w:val="FollowedHyperlink"/>
    <w:basedOn w:val="DefaultParagraphFont"/>
    <w:uiPriority w:val="99"/>
    <w:semiHidden/>
    <w:unhideWhenUsed/>
    <w:rsid w:val="005225B2"/>
    <w:rPr>
      <w:color w:val="403193" w:themeColor="followedHyperlink"/>
      <w:u w:val="single"/>
    </w:rPr>
  </w:style>
  <w:style w:type="character" w:styleId="FootnoteReference">
    <w:name w:val="footnote reference"/>
    <w:basedOn w:val="DefaultParagraphFont"/>
    <w:uiPriority w:val="99"/>
    <w:semiHidden/>
    <w:unhideWhenUsed/>
    <w:rsid w:val="005225B2"/>
    <w:rPr>
      <w:vertAlign w:val="superscript"/>
    </w:rPr>
  </w:style>
  <w:style w:type="paragraph" w:styleId="FootnoteText">
    <w:name w:val="footnote text"/>
    <w:basedOn w:val="Normal"/>
    <w:link w:val="FootnoteTextChar"/>
    <w:uiPriority w:val="99"/>
    <w:semiHidden/>
    <w:unhideWhenUsed/>
    <w:qFormat/>
    <w:rsid w:val="00461A9E"/>
    <w:rPr>
      <w:sz w:val="20"/>
    </w:rPr>
  </w:style>
  <w:style w:type="character" w:customStyle="1" w:styleId="FootnoteTextChar">
    <w:name w:val="Footnote Text Char"/>
    <w:basedOn w:val="DefaultParagraphFont"/>
    <w:link w:val="FootnoteText"/>
    <w:uiPriority w:val="99"/>
    <w:semiHidden/>
    <w:rsid w:val="00461A9E"/>
    <w:rPr>
      <w:rFonts w:ascii="Garamond" w:hAnsi="Garamond" w:cs="Times New Roman (Headings CS)"/>
      <w:color w:val="auto"/>
    </w:rPr>
  </w:style>
  <w:style w:type="table" w:styleId="GridTable1Light">
    <w:name w:val="Grid Table 1 Light"/>
    <w:basedOn w:val="TableNormal"/>
    <w:uiPriority w:val="46"/>
    <w:rsid w:val="005225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225B2"/>
    <w:pPr>
      <w:spacing w:after="0" w:line="240" w:lineRule="auto"/>
    </w:pPr>
    <w:tblPr>
      <w:tblStyleRowBandSize w:val="1"/>
      <w:tblStyleColBandSize w:val="1"/>
      <w:tblBorders>
        <w:top w:val="single" w:sz="4" w:space="0" w:color="C2D4E9" w:themeColor="accent1" w:themeTint="66"/>
        <w:left w:val="single" w:sz="4" w:space="0" w:color="C2D4E9" w:themeColor="accent1" w:themeTint="66"/>
        <w:bottom w:val="single" w:sz="4" w:space="0" w:color="C2D4E9" w:themeColor="accent1" w:themeTint="66"/>
        <w:right w:val="single" w:sz="4" w:space="0" w:color="C2D4E9" w:themeColor="accent1" w:themeTint="66"/>
        <w:insideH w:val="single" w:sz="4" w:space="0" w:color="C2D4E9" w:themeColor="accent1" w:themeTint="66"/>
        <w:insideV w:val="single" w:sz="4" w:space="0" w:color="C2D4E9" w:themeColor="accent1" w:themeTint="66"/>
      </w:tblBorders>
    </w:tblPr>
    <w:tblStylePr w:type="firstRow">
      <w:rPr>
        <w:b/>
        <w:bCs/>
      </w:rPr>
      <w:tblPr/>
      <w:tcPr>
        <w:tcBorders>
          <w:bottom w:val="single" w:sz="12" w:space="0" w:color="A4BFDE" w:themeColor="accent1" w:themeTint="99"/>
        </w:tcBorders>
      </w:tcPr>
    </w:tblStylePr>
    <w:tblStylePr w:type="lastRow">
      <w:rPr>
        <w:b/>
        <w:bCs/>
      </w:rPr>
      <w:tblPr/>
      <w:tcPr>
        <w:tcBorders>
          <w:top w:val="double" w:sz="2" w:space="0" w:color="A4BFD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225B2"/>
    <w:pPr>
      <w:spacing w:after="0" w:line="240" w:lineRule="auto"/>
    </w:pPr>
    <w:tblPr>
      <w:tblStyleRowBandSize w:val="1"/>
      <w:tblStyleColBandSize w:val="1"/>
      <w:tblBorders>
        <w:top w:val="single" w:sz="4" w:space="0" w:color="FDDEA6" w:themeColor="accent2" w:themeTint="66"/>
        <w:left w:val="single" w:sz="4" w:space="0" w:color="FDDEA6" w:themeColor="accent2" w:themeTint="66"/>
        <w:bottom w:val="single" w:sz="4" w:space="0" w:color="FDDEA6" w:themeColor="accent2" w:themeTint="66"/>
        <w:right w:val="single" w:sz="4" w:space="0" w:color="FDDEA6" w:themeColor="accent2" w:themeTint="66"/>
        <w:insideH w:val="single" w:sz="4" w:space="0" w:color="FDDEA6" w:themeColor="accent2" w:themeTint="66"/>
        <w:insideV w:val="single" w:sz="4" w:space="0" w:color="FDDEA6" w:themeColor="accent2" w:themeTint="66"/>
      </w:tblBorders>
    </w:tblPr>
    <w:tblStylePr w:type="firstRow">
      <w:rPr>
        <w:b/>
        <w:bCs/>
      </w:rPr>
      <w:tblPr/>
      <w:tcPr>
        <w:tcBorders>
          <w:bottom w:val="single" w:sz="12" w:space="0" w:color="FCCD7A" w:themeColor="accent2" w:themeTint="99"/>
        </w:tcBorders>
      </w:tcPr>
    </w:tblStylePr>
    <w:tblStylePr w:type="lastRow">
      <w:rPr>
        <w:b/>
        <w:bCs/>
      </w:rPr>
      <w:tblPr/>
      <w:tcPr>
        <w:tcBorders>
          <w:top w:val="double" w:sz="2" w:space="0" w:color="FCCD7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225B2"/>
    <w:pPr>
      <w:spacing w:after="0" w:line="240" w:lineRule="auto"/>
    </w:pPr>
    <w:tblPr>
      <w:tblStyleRowBandSize w:val="1"/>
      <w:tblStyleColBandSize w:val="1"/>
      <w:tblBorders>
        <w:top w:val="single" w:sz="4" w:space="0" w:color="C5E0B2" w:themeColor="accent3" w:themeTint="66"/>
        <w:left w:val="single" w:sz="4" w:space="0" w:color="C5E0B2" w:themeColor="accent3" w:themeTint="66"/>
        <w:bottom w:val="single" w:sz="4" w:space="0" w:color="C5E0B2" w:themeColor="accent3" w:themeTint="66"/>
        <w:right w:val="single" w:sz="4" w:space="0" w:color="C5E0B2" w:themeColor="accent3" w:themeTint="66"/>
        <w:insideH w:val="single" w:sz="4" w:space="0" w:color="C5E0B2" w:themeColor="accent3" w:themeTint="66"/>
        <w:insideV w:val="single" w:sz="4" w:space="0" w:color="C5E0B2" w:themeColor="accent3" w:themeTint="66"/>
      </w:tblBorders>
    </w:tblPr>
    <w:tblStylePr w:type="firstRow">
      <w:rPr>
        <w:b/>
        <w:bCs/>
      </w:rPr>
      <w:tblPr/>
      <w:tcPr>
        <w:tcBorders>
          <w:bottom w:val="single" w:sz="12" w:space="0" w:color="A8D18B" w:themeColor="accent3" w:themeTint="99"/>
        </w:tcBorders>
      </w:tcPr>
    </w:tblStylePr>
    <w:tblStylePr w:type="lastRow">
      <w:rPr>
        <w:b/>
        <w:bCs/>
      </w:rPr>
      <w:tblPr/>
      <w:tcPr>
        <w:tcBorders>
          <w:top w:val="double" w:sz="2" w:space="0" w:color="A8D18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225B2"/>
    <w:pPr>
      <w:spacing w:after="0" w:line="240" w:lineRule="auto"/>
    </w:pPr>
    <w:tblPr>
      <w:tblStyleRowBandSize w:val="1"/>
      <w:tblStyleColBandSize w:val="1"/>
      <w:tblBorders>
        <w:top w:val="single" w:sz="4" w:space="0" w:color="F5C0A7" w:themeColor="accent4" w:themeTint="66"/>
        <w:left w:val="single" w:sz="4" w:space="0" w:color="F5C0A7" w:themeColor="accent4" w:themeTint="66"/>
        <w:bottom w:val="single" w:sz="4" w:space="0" w:color="F5C0A7" w:themeColor="accent4" w:themeTint="66"/>
        <w:right w:val="single" w:sz="4" w:space="0" w:color="F5C0A7" w:themeColor="accent4" w:themeTint="66"/>
        <w:insideH w:val="single" w:sz="4" w:space="0" w:color="F5C0A7" w:themeColor="accent4" w:themeTint="66"/>
        <w:insideV w:val="single" w:sz="4" w:space="0" w:color="F5C0A7" w:themeColor="accent4" w:themeTint="66"/>
      </w:tblBorders>
    </w:tblPr>
    <w:tblStylePr w:type="firstRow">
      <w:rPr>
        <w:b/>
        <w:bCs/>
      </w:rPr>
      <w:tblPr/>
      <w:tcPr>
        <w:tcBorders>
          <w:bottom w:val="single" w:sz="12" w:space="0" w:color="F0A17C" w:themeColor="accent4" w:themeTint="99"/>
        </w:tcBorders>
      </w:tcPr>
    </w:tblStylePr>
    <w:tblStylePr w:type="lastRow">
      <w:rPr>
        <w:b/>
        <w:bCs/>
      </w:rPr>
      <w:tblPr/>
      <w:tcPr>
        <w:tcBorders>
          <w:top w:val="double" w:sz="2" w:space="0" w:color="F0A17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225B2"/>
    <w:pPr>
      <w:spacing w:after="0" w:line="240" w:lineRule="auto"/>
    </w:pPr>
    <w:tblPr>
      <w:tblStyleRowBandSize w:val="1"/>
      <w:tblStyleColBandSize w:val="1"/>
      <w:tblBorders>
        <w:top w:val="single" w:sz="4" w:space="0" w:color="AAA0DF" w:themeColor="accent5" w:themeTint="66"/>
        <w:left w:val="single" w:sz="4" w:space="0" w:color="AAA0DF" w:themeColor="accent5" w:themeTint="66"/>
        <w:bottom w:val="single" w:sz="4" w:space="0" w:color="AAA0DF" w:themeColor="accent5" w:themeTint="66"/>
        <w:right w:val="single" w:sz="4" w:space="0" w:color="AAA0DF" w:themeColor="accent5" w:themeTint="66"/>
        <w:insideH w:val="single" w:sz="4" w:space="0" w:color="AAA0DF" w:themeColor="accent5" w:themeTint="66"/>
        <w:insideV w:val="single" w:sz="4" w:space="0" w:color="AAA0DF" w:themeColor="accent5" w:themeTint="66"/>
      </w:tblBorders>
    </w:tblPr>
    <w:tblStylePr w:type="firstRow">
      <w:rPr>
        <w:b/>
        <w:bCs/>
      </w:rPr>
      <w:tblPr/>
      <w:tcPr>
        <w:tcBorders>
          <w:bottom w:val="single" w:sz="12" w:space="0" w:color="7F71CF" w:themeColor="accent5" w:themeTint="99"/>
        </w:tcBorders>
      </w:tcPr>
    </w:tblStylePr>
    <w:tblStylePr w:type="lastRow">
      <w:rPr>
        <w:b/>
        <w:bCs/>
      </w:rPr>
      <w:tblPr/>
      <w:tcPr>
        <w:tcBorders>
          <w:top w:val="double" w:sz="2" w:space="0" w:color="7F71C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225B2"/>
    <w:pPr>
      <w:spacing w:after="0" w:line="240" w:lineRule="auto"/>
    </w:pPr>
    <w:tblPr>
      <w:tblStyleRowBandSize w:val="1"/>
      <w:tblStyleColBandSize w:val="1"/>
      <w:tblBorders>
        <w:top w:val="single" w:sz="4" w:space="0" w:color="E59A7D" w:themeColor="accent6" w:themeTint="66"/>
        <w:left w:val="single" w:sz="4" w:space="0" w:color="E59A7D" w:themeColor="accent6" w:themeTint="66"/>
        <w:bottom w:val="single" w:sz="4" w:space="0" w:color="E59A7D" w:themeColor="accent6" w:themeTint="66"/>
        <w:right w:val="single" w:sz="4" w:space="0" w:color="E59A7D" w:themeColor="accent6" w:themeTint="66"/>
        <w:insideH w:val="single" w:sz="4" w:space="0" w:color="E59A7D" w:themeColor="accent6" w:themeTint="66"/>
        <w:insideV w:val="single" w:sz="4" w:space="0" w:color="E59A7D" w:themeColor="accent6" w:themeTint="66"/>
      </w:tblBorders>
    </w:tblPr>
    <w:tblStylePr w:type="firstRow">
      <w:rPr>
        <w:b/>
        <w:bCs/>
      </w:rPr>
      <w:tblPr/>
      <w:tcPr>
        <w:tcBorders>
          <w:bottom w:val="single" w:sz="12" w:space="0" w:color="D8683B" w:themeColor="accent6" w:themeTint="99"/>
        </w:tcBorders>
      </w:tcPr>
    </w:tblStylePr>
    <w:tblStylePr w:type="lastRow">
      <w:rPr>
        <w:b/>
        <w:bCs/>
      </w:rPr>
      <w:tblPr/>
      <w:tcPr>
        <w:tcBorders>
          <w:top w:val="double" w:sz="2" w:space="0" w:color="D8683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225B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225B2"/>
    <w:pPr>
      <w:spacing w:after="0" w:line="240" w:lineRule="auto"/>
    </w:pPr>
    <w:tblPr>
      <w:tblStyleRowBandSize w:val="1"/>
      <w:tblStyleColBandSize w:val="1"/>
      <w:tblBorders>
        <w:top w:val="single" w:sz="2" w:space="0" w:color="A4BFDE" w:themeColor="accent1" w:themeTint="99"/>
        <w:bottom w:val="single" w:sz="2" w:space="0" w:color="A4BFDE" w:themeColor="accent1" w:themeTint="99"/>
        <w:insideH w:val="single" w:sz="2" w:space="0" w:color="A4BFDE" w:themeColor="accent1" w:themeTint="99"/>
        <w:insideV w:val="single" w:sz="2" w:space="0" w:color="A4BFDE" w:themeColor="accent1" w:themeTint="99"/>
      </w:tblBorders>
    </w:tblPr>
    <w:tblStylePr w:type="firstRow">
      <w:rPr>
        <w:b/>
        <w:bCs/>
      </w:rPr>
      <w:tblPr/>
      <w:tcPr>
        <w:tcBorders>
          <w:top w:val="nil"/>
          <w:bottom w:val="single" w:sz="12" w:space="0" w:color="A4BFDE" w:themeColor="accent1" w:themeTint="99"/>
          <w:insideH w:val="nil"/>
          <w:insideV w:val="nil"/>
        </w:tcBorders>
        <w:shd w:val="clear" w:color="auto" w:fill="FFFFFF" w:themeFill="background1"/>
      </w:tcPr>
    </w:tblStylePr>
    <w:tblStylePr w:type="lastRow">
      <w:rPr>
        <w:b/>
        <w:bCs/>
      </w:rPr>
      <w:tblPr/>
      <w:tcPr>
        <w:tcBorders>
          <w:top w:val="double" w:sz="2" w:space="0" w:color="A4BF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4" w:themeFill="accent1" w:themeFillTint="33"/>
      </w:tcPr>
    </w:tblStylePr>
    <w:tblStylePr w:type="band1Horz">
      <w:tblPr/>
      <w:tcPr>
        <w:shd w:val="clear" w:color="auto" w:fill="E0E9F4" w:themeFill="accent1" w:themeFillTint="33"/>
      </w:tcPr>
    </w:tblStylePr>
  </w:style>
  <w:style w:type="table" w:styleId="GridTable2-Accent2">
    <w:name w:val="Grid Table 2 Accent 2"/>
    <w:basedOn w:val="TableNormal"/>
    <w:uiPriority w:val="47"/>
    <w:rsid w:val="005225B2"/>
    <w:pPr>
      <w:spacing w:after="0" w:line="240" w:lineRule="auto"/>
    </w:pPr>
    <w:tblPr>
      <w:tblStyleRowBandSize w:val="1"/>
      <w:tblStyleColBandSize w:val="1"/>
      <w:tblBorders>
        <w:top w:val="single" w:sz="2" w:space="0" w:color="FCCD7A" w:themeColor="accent2" w:themeTint="99"/>
        <w:bottom w:val="single" w:sz="2" w:space="0" w:color="FCCD7A" w:themeColor="accent2" w:themeTint="99"/>
        <w:insideH w:val="single" w:sz="2" w:space="0" w:color="FCCD7A" w:themeColor="accent2" w:themeTint="99"/>
        <w:insideV w:val="single" w:sz="2" w:space="0" w:color="FCCD7A" w:themeColor="accent2" w:themeTint="99"/>
      </w:tblBorders>
    </w:tblPr>
    <w:tblStylePr w:type="firstRow">
      <w:rPr>
        <w:b/>
        <w:bCs/>
      </w:rPr>
      <w:tblPr/>
      <w:tcPr>
        <w:tcBorders>
          <w:top w:val="nil"/>
          <w:bottom w:val="single" w:sz="12" w:space="0" w:color="FCCD7A" w:themeColor="accent2" w:themeTint="99"/>
          <w:insideH w:val="nil"/>
          <w:insideV w:val="nil"/>
        </w:tcBorders>
        <w:shd w:val="clear" w:color="auto" w:fill="FFFFFF" w:themeFill="background1"/>
      </w:tcPr>
    </w:tblStylePr>
    <w:tblStylePr w:type="lastRow">
      <w:rPr>
        <w:b/>
        <w:bCs/>
      </w:rPr>
      <w:tblPr/>
      <w:tcPr>
        <w:tcBorders>
          <w:top w:val="double" w:sz="2" w:space="0" w:color="FCCD7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ED2" w:themeFill="accent2" w:themeFillTint="33"/>
      </w:tcPr>
    </w:tblStylePr>
    <w:tblStylePr w:type="band1Horz">
      <w:tblPr/>
      <w:tcPr>
        <w:shd w:val="clear" w:color="auto" w:fill="FEEED2" w:themeFill="accent2" w:themeFillTint="33"/>
      </w:tcPr>
    </w:tblStylePr>
  </w:style>
  <w:style w:type="table" w:styleId="GridTable2-Accent3">
    <w:name w:val="Grid Table 2 Accent 3"/>
    <w:basedOn w:val="TableNormal"/>
    <w:uiPriority w:val="47"/>
    <w:rsid w:val="005225B2"/>
    <w:pPr>
      <w:spacing w:after="0" w:line="240" w:lineRule="auto"/>
    </w:pPr>
    <w:tblPr>
      <w:tblStyleRowBandSize w:val="1"/>
      <w:tblStyleColBandSize w:val="1"/>
      <w:tblBorders>
        <w:top w:val="single" w:sz="2" w:space="0" w:color="A8D18B" w:themeColor="accent3" w:themeTint="99"/>
        <w:bottom w:val="single" w:sz="2" w:space="0" w:color="A8D18B" w:themeColor="accent3" w:themeTint="99"/>
        <w:insideH w:val="single" w:sz="2" w:space="0" w:color="A8D18B" w:themeColor="accent3" w:themeTint="99"/>
        <w:insideV w:val="single" w:sz="2" w:space="0" w:color="A8D18B" w:themeColor="accent3" w:themeTint="99"/>
      </w:tblBorders>
    </w:tblPr>
    <w:tblStylePr w:type="firstRow">
      <w:rPr>
        <w:b/>
        <w:bCs/>
      </w:rPr>
      <w:tblPr/>
      <w:tcPr>
        <w:tcBorders>
          <w:top w:val="nil"/>
          <w:bottom w:val="single" w:sz="12" w:space="0" w:color="A8D18B" w:themeColor="accent3" w:themeTint="99"/>
          <w:insideH w:val="nil"/>
          <w:insideV w:val="nil"/>
        </w:tcBorders>
        <w:shd w:val="clear" w:color="auto" w:fill="FFFFFF" w:themeFill="background1"/>
      </w:tcPr>
    </w:tblStylePr>
    <w:tblStylePr w:type="lastRow">
      <w:rPr>
        <w:b/>
        <w:bCs/>
      </w:rPr>
      <w:tblPr/>
      <w:tcPr>
        <w:tcBorders>
          <w:top w:val="double" w:sz="2" w:space="0" w:color="A8D18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8" w:themeFill="accent3" w:themeFillTint="33"/>
      </w:tcPr>
    </w:tblStylePr>
    <w:tblStylePr w:type="band1Horz">
      <w:tblPr/>
      <w:tcPr>
        <w:shd w:val="clear" w:color="auto" w:fill="E2EFD8" w:themeFill="accent3" w:themeFillTint="33"/>
      </w:tcPr>
    </w:tblStylePr>
  </w:style>
  <w:style w:type="table" w:styleId="GridTable2-Accent4">
    <w:name w:val="Grid Table 2 Accent 4"/>
    <w:basedOn w:val="TableNormal"/>
    <w:uiPriority w:val="47"/>
    <w:rsid w:val="005225B2"/>
    <w:pPr>
      <w:spacing w:after="0" w:line="240" w:lineRule="auto"/>
    </w:pPr>
    <w:tblPr>
      <w:tblStyleRowBandSize w:val="1"/>
      <w:tblStyleColBandSize w:val="1"/>
      <w:tblBorders>
        <w:top w:val="single" w:sz="2" w:space="0" w:color="F0A17C" w:themeColor="accent4" w:themeTint="99"/>
        <w:bottom w:val="single" w:sz="2" w:space="0" w:color="F0A17C" w:themeColor="accent4" w:themeTint="99"/>
        <w:insideH w:val="single" w:sz="2" w:space="0" w:color="F0A17C" w:themeColor="accent4" w:themeTint="99"/>
        <w:insideV w:val="single" w:sz="2" w:space="0" w:color="F0A17C" w:themeColor="accent4" w:themeTint="99"/>
      </w:tblBorders>
    </w:tblPr>
    <w:tblStylePr w:type="firstRow">
      <w:rPr>
        <w:b/>
        <w:bCs/>
      </w:rPr>
      <w:tblPr/>
      <w:tcPr>
        <w:tcBorders>
          <w:top w:val="nil"/>
          <w:bottom w:val="single" w:sz="12" w:space="0" w:color="F0A17C" w:themeColor="accent4" w:themeTint="99"/>
          <w:insideH w:val="nil"/>
          <w:insideV w:val="nil"/>
        </w:tcBorders>
        <w:shd w:val="clear" w:color="auto" w:fill="FFFFFF" w:themeFill="background1"/>
      </w:tcPr>
    </w:tblStylePr>
    <w:tblStylePr w:type="lastRow">
      <w:rPr>
        <w:b/>
        <w:bCs/>
      </w:rPr>
      <w:tblPr/>
      <w:tcPr>
        <w:tcBorders>
          <w:top w:val="double" w:sz="2" w:space="0" w:color="F0A17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FD3" w:themeFill="accent4" w:themeFillTint="33"/>
      </w:tcPr>
    </w:tblStylePr>
    <w:tblStylePr w:type="band1Horz">
      <w:tblPr/>
      <w:tcPr>
        <w:shd w:val="clear" w:color="auto" w:fill="FADFD3" w:themeFill="accent4" w:themeFillTint="33"/>
      </w:tcPr>
    </w:tblStylePr>
  </w:style>
  <w:style w:type="table" w:styleId="GridTable2-Accent5">
    <w:name w:val="Grid Table 2 Accent 5"/>
    <w:basedOn w:val="TableNormal"/>
    <w:uiPriority w:val="47"/>
    <w:rsid w:val="005225B2"/>
    <w:pPr>
      <w:spacing w:after="0" w:line="240" w:lineRule="auto"/>
    </w:pPr>
    <w:tblPr>
      <w:tblStyleRowBandSize w:val="1"/>
      <w:tblStyleColBandSize w:val="1"/>
      <w:tblBorders>
        <w:top w:val="single" w:sz="2" w:space="0" w:color="7F71CF" w:themeColor="accent5" w:themeTint="99"/>
        <w:bottom w:val="single" w:sz="2" w:space="0" w:color="7F71CF" w:themeColor="accent5" w:themeTint="99"/>
        <w:insideH w:val="single" w:sz="2" w:space="0" w:color="7F71CF" w:themeColor="accent5" w:themeTint="99"/>
        <w:insideV w:val="single" w:sz="2" w:space="0" w:color="7F71CF" w:themeColor="accent5" w:themeTint="99"/>
      </w:tblBorders>
    </w:tblPr>
    <w:tblStylePr w:type="firstRow">
      <w:rPr>
        <w:b/>
        <w:bCs/>
      </w:rPr>
      <w:tblPr/>
      <w:tcPr>
        <w:tcBorders>
          <w:top w:val="nil"/>
          <w:bottom w:val="single" w:sz="12" w:space="0" w:color="7F71CF" w:themeColor="accent5" w:themeTint="99"/>
          <w:insideH w:val="nil"/>
          <w:insideV w:val="nil"/>
        </w:tcBorders>
        <w:shd w:val="clear" w:color="auto" w:fill="FFFFFF" w:themeFill="background1"/>
      </w:tcPr>
    </w:tblStylePr>
    <w:tblStylePr w:type="lastRow">
      <w:rPr>
        <w:b/>
        <w:bCs/>
      </w:rPr>
      <w:tblPr/>
      <w:tcPr>
        <w:tcBorders>
          <w:top w:val="double" w:sz="2" w:space="0" w:color="7F7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CFEF" w:themeFill="accent5" w:themeFillTint="33"/>
      </w:tcPr>
    </w:tblStylePr>
    <w:tblStylePr w:type="band1Horz">
      <w:tblPr/>
      <w:tcPr>
        <w:shd w:val="clear" w:color="auto" w:fill="D4CFEF" w:themeFill="accent5" w:themeFillTint="33"/>
      </w:tcPr>
    </w:tblStylePr>
  </w:style>
  <w:style w:type="table" w:styleId="GridTable2-Accent6">
    <w:name w:val="Grid Table 2 Accent 6"/>
    <w:basedOn w:val="TableNormal"/>
    <w:uiPriority w:val="47"/>
    <w:rsid w:val="005225B2"/>
    <w:pPr>
      <w:spacing w:after="0" w:line="240" w:lineRule="auto"/>
    </w:pPr>
    <w:tblPr>
      <w:tblStyleRowBandSize w:val="1"/>
      <w:tblStyleColBandSize w:val="1"/>
      <w:tblBorders>
        <w:top w:val="single" w:sz="2" w:space="0" w:color="D8683B" w:themeColor="accent6" w:themeTint="99"/>
        <w:bottom w:val="single" w:sz="2" w:space="0" w:color="D8683B" w:themeColor="accent6" w:themeTint="99"/>
        <w:insideH w:val="single" w:sz="2" w:space="0" w:color="D8683B" w:themeColor="accent6" w:themeTint="99"/>
        <w:insideV w:val="single" w:sz="2" w:space="0" w:color="D8683B" w:themeColor="accent6" w:themeTint="99"/>
      </w:tblBorders>
    </w:tblPr>
    <w:tblStylePr w:type="firstRow">
      <w:rPr>
        <w:b/>
        <w:bCs/>
      </w:rPr>
      <w:tblPr/>
      <w:tcPr>
        <w:tcBorders>
          <w:top w:val="nil"/>
          <w:bottom w:val="single" w:sz="12" w:space="0" w:color="D8683B" w:themeColor="accent6" w:themeTint="99"/>
          <w:insideH w:val="nil"/>
          <w:insideV w:val="nil"/>
        </w:tcBorders>
        <w:shd w:val="clear" w:color="auto" w:fill="FFFFFF" w:themeFill="background1"/>
      </w:tcPr>
    </w:tblStylePr>
    <w:tblStylePr w:type="lastRow">
      <w:rPr>
        <w:b/>
        <w:bCs/>
      </w:rPr>
      <w:tblPr/>
      <w:tcPr>
        <w:tcBorders>
          <w:top w:val="double" w:sz="2" w:space="0" w:color="D8683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table" w:styleId="GridTable3">
    <w:name w:val="Grid Table 3"/>
    <w:basedOn w:val="TableNormal"/>
    <w:uiPriority w:val="48"/>
    <w:rsid w:val="005225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225B2"/>
    <w:pPr>
      <w:spacing w:after="0" w:line="240" w:lineRule="auto"/>
    </w:pPr>
    <w:tblPr>
      <w:tblStyleRowBandSize w:val="1"/>
      <w:tblStyleColBandSize w:val="1"/>
      <w:tblBorders>
        <w:top w:val="single" w:sz="4" w:space="0" w:color="A4BFDE" w:themeColor="accent1" w:themeTint="99"/>
        <w:left w:val="single" w:sz="4" w:space="0" w:color="A4BFDE" w:themeColor="accent1" w:themeTint="99"/>
        <w:bottom w:val="single" w:sz="4" w:space="0" w:color="A4BFDE" w:themeColor="accent1" w:themeTint="99"/>
        <w:right w:val="single" w:sz="4" w:space="0" w:color="A4BFDE" w:themeColor="accent1" w:themeTint="99"/>
        <w:insideH w:val="single" w:sz="4" w:space="0" w:color="A4BFDE" w:themeColor="accent1" w:themeTint="99"/>
        <w:insideV w:val="single" w:sz="4" w:space="0" w:color="A4BF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4" w:themeFill="accent1" w:themeFillTint="33"/>
      </w:tcPr>
    </w:tblStylePr>
    <w:tblStylePr w:type="band1Horz">
      <w:tblPr/>
      <w:tcPr>
        <w:shd w:val="clear" w:color="auto" w:fill="E0E9F4" w:themeFill="accent1" w:themeFillTint="33"/>
      </w:tcPr>
    </w:tblStylePr>
    <w:tblStylePr w:type="neCell">
      <w:tblPr/>
      <w:tcPr>
        <w:tcBorders>
          <w:bottom w:val="single" w:sz="4" w:space="0" w:color="A4BFDE" w:themeColor="accent1" w:themeTint="99"/>
        </w:tcBorders>
      </w:tcPr>
    </w:tblStylePr>
    <w:tblStylePr w:type="nwCell">
      <w:tblPr/>
      <w:tcPr>
        <w:tcBorders>
          <w:bottom w:val="single" w:sz="4" w:space="0" w:color="A4BFDE" w:themeColor="accent1" w:themeTint="99"/>
        </w:tcBorders>
      </w:tcPr>
    </w:tblStylePr>
    <w:tblStylePr w:type="seCell">
      <w:tblPr/>
      <w:tcPr>
        <w:tcBorders>
          <w:top w:val="single" w:sz="4" w:space="0" w:color="A4BFDE" w:themeColor="accent1" w:themeTint="99"/>
        </w:tcBorders>
      </w:tcPr>
    </w:tblStylePr>
    <w:tblStylePr w:type="swCell">
      <w:tblPr/>
      <w:tcPr>
        <w:tcBorders>
          <w:top w:val="single" w:sz="4" w:space="0" w:color="A4BFDE" w:themeColor="accent1" w:themeTint="99"/>
        </w:tcBorders>
      </w:tcPr>
    </w:tblStylePr>
  </w:style>
  <w:style w:type="table" w:styleId="GridTable3-Accent2">
    <w:name w:val="Grid Table 3 Accent 2"/>
    <w:basedOn w:val="TableNormal"/>
    <w:uiPriority w:val="48"/>
    <w:rsid w:val="005225B2"/>
    <w:pPr>
      <w:spacing w:after="0" w:line="240" w:lineRule="auto"/>
    </w:pPr>
    <w:tblPr>
      <w:tblStyleRowBandSize w:val="1"/>
      <w:tblStyleColBandSize w:val="1"/>
      <w:tblBorders>
        <w:top w:val="single" w:sz="4" w:space="0" w:color="FCCD7A" w:themeColor="accent2" w:themeTint="99"/>
        <w:left w:val="single" w:sz="4" w:space="0" w:color="FCCD7A" w:themeColor="accent2" w:themeTint="99"/>
        <w:bottom w:val="single" w:sz="4" w:space="0" w:color="FCCD7A" w:themeColor="accent2" w:themeTint="99"/>
        <w:right w:val="single" w:sz="4" w:space="0" w:color="FCCD7A" w:themeColor="accent2" w:themeTint="99"/>
        <w:insideH w:val="single" w:sz="4" w:space="0" w:color="FCCD7A" w:themeColor="accent2" w:themeTint="99"/>
        <w:insideV w:val="single" w:sz="4" w:space="0" w:color="FCCD7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D2" w:themeFill="accent2" w:themeFillTint="33"/>
      </w:tcPr>
    </w:tblStylePr>
    <w:tblStylePr w:type="band1Horz">
      <w:tblPr/>
      <w:tcPr>
        <w:shd w:val="clear" w:color="auto" w:fill="FEEED2" w:themeFill="accent2" w:themeFillTint="33"/>
      </w:tcPr>
    </w:tblStylePr>
    <w:tblStylePr w:type="neCell">
      <w:tblPr/>
      <w:tcPr>
        <w:tcBorders>
          <w:bottom w:val="single" w:sz="4" w:space="0" w:color="FCCD7A" w:themeColor="accent2" w:themeTint="99"/>
        </w:tcBorders>
      </w:tcPr>
    </w:tblStylePr>
    <w:tblStylePr w:type="nwCell">
      <w:tblPr/>
      <w:tcPr>
        <w:tcBorders>
          <w:bottom w:val="single" w:sz="4" w:space="0" w:color="FCCD7A" w:themeColor="accent2" w:themeTint="99"/>
        </w:tcBorders>
      </w:tcPr>
    </w:tblStylePr>
    <w:tblStylePr w:type="seCell">
      <w:tblPr/>
      <w:tcPr>
        <w:tcBorders>
          <w:top w:val="single" w:sz="4" w:space="0" w:color="FCCD7A" w:themeColor="accent2" w:themeTint="99"/>
        </w:tcBorders>
      </w:tcPr>
    </w:tblStylePr>
    <w:tblStylePr w:type="swCell">
      <w:tblPr/>
      <w:tcPr>
        <w:tcBorders>
          <w:top w:val="single" w:sz="4" w:space="0" w:color="FCCD7A" w:themeColor="accent2" w:themeTint="99"/>
        </w:tcBorders>
      </w:tcPr>
    </w:tblStylePr>
  </w:style>
  <w:style w:type="table" w:styleId="GridTable3-Accent3">
    <w:name w:val="Grid Table 3 Accent 3"/>
    <w:basedOn w:val="TableNormal"/>
    <w:uiPriority w:val="48"/>
    <w:rsid w:val="005225B2"/>
    <w:pPr>
      <w:spacing w:after="0" w:line="240" w:lineRule="auto"/>
    </w:pPr>
    <w:tblPr>
      <w:tblStyleRowBandSize w:val="1"/>
      <w:tblStyleColBandSize w:val="1"/>
      <w:tblBorders>
        <w:top w:val="single" w:sz="4" w:space="0" w:color="A8D18B" w:themeColor="accent3" w:themeTint="99"/>
        <w:left w:val="single" w:sz="4" w:space="0" w:color="A8D18B" w:themeColor="accent3" w:themeTint="99"/>
        <w:bottom w:val="single" w:sz="4" w:space="0" w:color="A8D18B" w:themeColor="accent3" w:themeTint="99"/>
        <w:right w:val="single" w:sz="4" w:space="0" w:color="A8D18B" w:themeColor="accent3" w:themeTint="99"/>
        <w:insideH w:val="single" w:sz="4" w:space="0" w:color="A8D18B" w:themeColor="accent3" w:themeTint="99"/>
        <w:insideV w:val="single" w:sz="4" w:space="0" w:color="A8D18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8" w:themeFill="accent3" w:themeFillTint="33"/>
      </w:tcPr>
    </w:tblStylePr>
    <w:tblStylePr w:type="band1Horz">
      <w:tblPr/>
      <w:tcPr>
        <w:shd w:val="clear" w:color="auto" w:fill="E2EFD8" w:themeFill="accent3" w:themeFillTint="33"/>
      </w:tcPr>
    </w:tblStylePr>
    <w:tblStylePr w:type="neCell">
      <w:tblPr/>
      <w:tcPr>
        <w:tcBorders>
          <w:bottom w:val="single" w:sz="4" w:space="0" w:color="A8D18B" w:themeColor="accent3" w:themeTint="99"/>
        </w:tcBorders>
      </w:tcPr>
    </w:tblStylePr>
    <w:tblStylePr w:type="nwCell">
      <w:tblPr/>
      <w:tcPr>
        <w:tcBorders>
          <w:bottom w:val="single" w:sz="4" w:space="0" w:color="A8D18B" w:themeColor="accent3" w:themeTint="99"/>
        </w:tcBorders>
      </w:tcPr>
    </w:tblStylePr>
    <w:tblStylePr w:type="seCell">
      <w:tblPr/>
      <w:tcPr>
        <w:tcBorders>
          <w:top w:val="single" w:sz="4" w:space="0" w:color="A8D18B" w:themeColor="accent3" w:themeTint="99"/>
        </w:tcBorders>
      </w:tcPr>
    </w:tblStylePr>
    <w:tblStylePr w:type="swCell">
      <w:tblPr/>
      <w:tcPr>
        <w:tcBorders>
          <w:top w:val="single" w:sz="4" w:space="0" w:color="A8D18B" w:themeColor="accent3" w:themeTint="99"/>
        </w:tcBorders>
      </w:tcPr>
    </w:tblStylePr>
  </w:style>
  <w:style w:type="table" w:styleId="GridTable3-Accent4">
    <w:name w:val="Grid Table 3 Accent 4"/>
    <w:basedOn w:val="TableNormal"/>
    <w:uiPriority w:val="48"/>
    <w:rsid w:val="005225B2"/>
    <w:pPr>
      <w:spacing w:after="0" w:line="240" w:lineRule="auto"/>
    </w:pPr>
    <w:tblPr>
      <w:tblStyleRowBandSize w:val="1"/>
      <w:tblStyleColBandSize w:val="1"/>
      <w:tblBorders>
        <w:top w:val="single" w:sz="4" w:space="0" w:color="F0A17C" w:themeColor="accent4" w:themeTint="99"/>
        <w:left w:val="single" w:sz="4" w:space="0" w:color="F0A17C" w:themeColor="accent4" w:themeTint="99"/>
        <w:bottom w:val="single" w:sz="4" w:space="0" w:color="F0A17C" w:themeColor="accent4" w:themeTint="99"/>
        <w:right w:val="single" w:sz="4" w:space="0" w:color="F0A17C" w:themeColor="accent4" w:themeTint="99"/>
        <w:insideH w:val="single" w:sz="4" w:space="0" w:color="F0A17C" w:themeColor="accent4" w:themeTint="99"/>
        <w:insideV w:val="single" w:sz="4" w:space="0" w:color="F0A1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FD3" w:themeFill="accent4" w:themeFillTint="33"/>
      </w:tcPr>
    </w:tblStylePr>
    <w:tblStylePr w:type="band1Horz">
      <w:tblPr/>
      <w:tcPr>
        <w:shd w:val="clear" w:color="auto" w:fill="FADFD3" w:themeFill="accent4" w:themeFillTint="33"/>
      </w:tcPr>
    </w:tblStylePr>
    <w:tblStylePr w:type="neCell">
      <w:tblPr/>
      <w:tcPr>
        <w:tcBorders>
          <w:bottom w:val="single" w:sz="4" w:space="0" w:color="F0A17C" w:themeColor="accent4" w:themeTint="99"/>
        </w:tcBorders>
      </w:tcPr>
    </w:tblStylePr>
    <w:tblStylePr w:type="nwCell">
      <w:tblPr/>
      <w:tcPr>
        <w:tcBorders>
          <w:bottom w:val="single" w:sz="4" w:space="0" w:color="F0A17C" w:themeColor="accent4" w:themeTint="99"/>
        </w:tcBorders>
      </w:tcPr>
    </w:tblStylePr>
    <w:tblStylePr w:type="seCell">
      <w:tblPr/>
      <w:tcPr>
        <w:tcBorders>
          <w:top w:val="single" w:sz="4" w:space="0" w:color="F0A17C" w:themeColor="accent4" w:themeTint="99"/>
        </w:tcBorders>
      </w:tcPr>
    </w:tblStylePr>
    <w:tblStylePr w:type="swCell">
      <w:tblPr/>
      <w:tcPr>
        <w:tcBorders>
          <w:top w:val="single" w:sz="4" w:space="0" w:color="F0A17C" w:themeColor="accent4" w:themeTint="99"/>
        </w:tcBorders>
      </w:tcPr>
    </w:tblStylePr>
  </w:style>
  <w:style w:type="table" w:styleId="GridTable3-Accent5">
    <w:name w:val="Grid Table 3 Accent 5"/>
    <w:basedOn w:val="TableNormal"/>
    <w:uiPriority w:val="48"/>
    <w:rsid w:val="005225B2"/>
    <w:pPr>
      <w:spacing w:after="0" w:line="240" w:lineRule="auto"/>
    </w:pPr>
    <w:tblPr>
      <w:tblStyleRowBandSize w:val="1"/>
      <w:tblStyleColBandSize w:val="1"/>
      <w:tblBorders>
        <w:top w:val="single" w:sz="4" w:space="0" w:color="7F71CF" w:themeColor="accent5" w:themeTint="99"/>
        <w:left w:val="single" w:sz="4" w:space="0" w:color="7F71CF" w:themeColor="accent5" w:themeTint="99"/>
        <w:bottom w:val="single" w:sz="4" w:space="0" w:color="7F71CF" w:themeColor="accent5" w:themeTint="99"/>
        <w:right w:val="single" w:sz="4" w:space="0" w:color="7F71CF" w:themeColor="accent5" w:themeTint="99"/>
        <w:insideH w:val="single" w:sz="4" w:space="0" w:color="7F71CF" w:themeColor="accent5" w:themeTint="99"/>
        <w:insideV w:val="single" w:sz="4" w:space="0" w:color="7F7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CFEF" w:themeFill="accent5" w:themeFillTint="33"/>
      </w:tcPr>
    </w:tblStylePr>
    <w:tblStylePr w:type="band1Horz">
      <w:tblPr/>
      <w:tcPr>
        <w:shd w:val="clear" w:color="auto" w:fill="D4CFEF" w:themeFill="accent5" w:themeFillTint="33"/>
      </w:tcPr>
    </w:tblStylePr>
    <w:tblStylePr w:type="neCell">
      <w:tblPr/>
      <w:tcPr>
        <w:tcBorders>
          <w:bottom w:val="single" w:sz="4" w:space="0" w:color="7F71CF" w:themeColor="accent5" w:themeTint="99"/>
        </w:tcBorders>
      </w:tcPr>
    </w:tblStylePr>
    <w:tblStylePr w:type="nwCell">
      <w:tblPr/>
      <w:tcPr>
        <w:tcBorders>
          <w:bottom w:val="single" w:sz="4" w:space="0" w:color="7F71CF" w:themeColor="accent5" w:themeTint="99"/>
        </w:tcBorders>
      </w:tcPr>
    </w:tblStylePr>
    <w:tblStylePr w:type="seCell">
      <w:tblPr/>
      <w:tcPr>
        <w:tcBorders>
          <w:top w:val="single" w:sz="4" w:space="0" w:color="7F71CF" w:themeColor="accent5" w:themeTint="99"/>
        </w:tcBorders>
      </w:tcPr>
    </w:tblStylePr>
    <w:tblStylePr w:type="swCell">
      <w:tblPr/>
      <w:tcPr>
        <w:tcBorders>
          <w:top w:val="single" w:sz="4" w:space="0" w:color="7F71CF" w:themeColor="accent5" w:themeTint="99"/>
        </w:tcBorders>
      </w:tcPr>
    </w:tblStylePr>
  </w:style>
  <w:style w:type="table" w:styleId="GridTable3-Accent6">
    <w:name w:val="Grid Table 3 Accent 6"/>
    <w:basedOn w:val="TableNormal"/>
    <w:uiPriority w:val="48"/>
    <w:rsid w:val="005225B2"/>
    <w:pPr>
      <w:spacing w:after="0" w:line="240" w:lineRule="auto"/>
    </w:pPr>
    <w:tblPr>
      <w:tblStyleRowBandSize w:val="1"/>
      <w:tblStyleColBandSize w:val="1"/>
      <w:tblBorders>
        <w:top w:val="single" w:sz="4" w:space="0" w:color="D8683B" w:themeColor="accent6" w:themeTint="99"/>
        <w:left w:val="single" w:sz="4" w:space="0" w:color="D8683B" w:themeColor="accent6" w:themeTint="99"/>
        <w:bottom w:val="single" w:sz="4" w:space="0" w:color="D8683B" w:themeColor="accent6" w:themeTint="99"/>
        <w:right w:val="single" w:sz="4" w:space="0" w:color="D8683B" w:themeColor="accent6" w:themeTint="99"/>
        <w:insideH w:val="single" w:sz="4" w:space="0" w:color="D8683B" w:themeColor="accent6" w:themeTint="99"/>
        <w:insideV w:val="single" w:sz="4" w:space="0" w:color="D8683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BD" w:themeFill="accent6" w:themeFillTint="33"/>
      </w:tcPr>
    </w:tblStylePr>
    <w:tblStylePr w:type="band1Horz">
      <w:tblPr/>
      <w:tcPr>
        <w:shd w:val="clear" w:color="auto" w:fill="F2CCBD" w:themeFill="accent6" w:themeFillTint="33"/>
      </w:tcPr>
    </w:tblStylePr>
    <w:tblStylePr w:type="neCell">
      <w:tblPr/>
      <w:tcPr>
        <w:tcBorders>
          <w:bottom w:val="single" w:sz="4" w:space="0" w:color="D8683B" w:themeColor="accent6" w:themeTint="99"/>
        </w:tcBorders>
      </w:tcPr>
    </w:tblStylePr>
    <w:tblStylePr w:type="nwCell">
      <w:tblPr/>
      <w:tcPr>
        <w:tcBorders>
          <w:bottom w:val="single" w:sz="4" w:space="0" w:color="D8683B" w:themeColor="accent6" w:themeTint="99"/>
        </w:tcBorders>
      </w:tcPr>
    </w:tblStylePr>
    <w:tblStylePr w:type="seCell">
      <w:tblPr/>
      <w:tcPr>
        <w:tcBorders>
          <w:top w:val="single" w:sz="4" w:space="0" w:color="D8683B" w:themeColor="accent6" w:themeTint="99"/>
        </w:tcBorders>
      </w:tcPr>
    </w:tblStylePr>
    <w:tblStylePr w:type="swCell">
      <w:tblPr/>
      <w:tcPr>
        <w:tcBorders>
          <w:top w:val="single" w:sz="4" w:space="0" w:color="D8683B" w:themeColor="accent6" w:themeTint="99"/>
        </w:tcBorders>
      </w:tcPr>
    </w:tblStylePr>
  </w:style>
  <w:style w:type="table" w:styleId="GridTable4">
    <w:name w:val="Grid Table 4"/>
    <w:basedOn w:val="TableNormal"/>
    <w:uiPriority w:val="49"/>
    <w:rsid w:val="005225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225B2"/>
    <w:pPr>
      <w:spacing w:after="0" w:line="240" w:lineRule="auto"/>
    </w:pPr>
    <w:tblPr>
      <w:tblStyleRowBandSize w:val="1"/>
      <w:tblStyleColBandSize w:val="1"/>
      <w:tblBorders>
        <w:top w:val="single" w:sz="4" w:space="0" w:color="A4BFDE" w:themeColor="accent1" w:themeTint="99"/>
        <w:left w:val="single" w:sz="4" w:space="0" w:color="A4BFDE" w:themeColor="accent1" w:themeTint="99"/>
        <w:bottom w:val="single" w:sz="4" w:space="0" w:color="A4BFDE" w:themeColor="accent1" w:themeTint="99"/>
        <w:right w:val="single" w:sz="4" w:space="0" w:color="A4BFDE" w:themeColor="accent1" w:themeTint="99"/>
        <w:insideH w:val="single" w:sz="4" w:space="0" w:color="A4BFDE" w:themeColor="accent1" w:themeTint="99"/>
        <w:insideV w:val="single" w:sz="4" w:space="0" w:color="A4BFDE" w:themeColor="accent1" w:themeTint="99"/>
      </w:tblBorders>
    </w:tblPr>
    <w:tblStylePr w:type="firstRow">
      <w:rPr>
        <w:b/>
        <w:bCs/>
        <w:color w:val="FFFFFF" w:themeColor="background1"/>
      </w:rPr>
      <w:tblPr/>
      <w:tcPr>
        <w:tcBorders>
          <w:top w:val="single" w:sz="4" w:space="0" w:color="6996C9" w:themeColor="accent1"/>
          <w:left w:val="single" w:sz="4" w:space="0" w:color="6996C9" w:themeColor="accent1"/>
          <w:bottom w:val="single" w:sz="4" w:space="0" w:color="6996C9" w:themeColor="accent1"/>
          <w:right w:val="single" w:sz="4" w:space="0" w:color="6996C9" w:themeColor="accent1"/>
          <w:insideH w:val="nil"/>
          <w:insideV w:val="nil"/>
        </w:tcBorders>
        <w:shd w:val="clear" w:color="auto" w:fill="6996C9" w:themeFill="accent1"/>
      </w:tcPr>
    </w:tblStylePr>
    <w:tblStylePr w:type="lastRow">
      <w:rPr>
        <w:b/>
        <w:bCs/>
      </w:rPr>
      <w:tblPr/>
      <w:tcPr>
        <w:tcBorders>
          <w:top w:val="double" w:sz="4" w:space="0" w:color="6996C9" w:themeColor="accent1"/>
        </w:tcBorders>
      </w:tcPr>
    </w:tblStylePr>
    <w:tblStylePr w:type="firstCol">
      <w:rPr>
        <w:b/>
        <w:bCs/>
      </w:rPr>
    </w:tblStylePr>
    <w:tblStylePr w:type="lastCol">
      <w:rPr>
        <w:b/>
        <w:bCs/>
      </w:rPr>
    </w:tblStylePr>
    <w:tblStylePr w:type="band1Vert">
      <w:tblPr/>
      <w:tcPr>
        <w:shd w:val="clear" w:color="auto" w:fill="E0E9F4" w:themeFill="accent1" w:themeFillTint="33"/>
      </w:tcPr>
    </w:tblStylePr>
    <w:tblStylePr w:type="band1Horz">
      <w:tblPr/>
      <w:tcPr>
        <w:shd w:val="clear" w:color="auto" w:fill="E0E9F4" w:themeFill="accent1" w:themeFillTint="33"/>
      </w:tcPr>
    </w:tblStylePr>
  </w:style>
  <w:style w:type="table" w:styleId="GridTable4-Accent2">
    <w:name w:val="Grid Table 4 Accent 2"/>
    <w:basedOn w:val="TableNormal"/>
    <w:uiPriority w:val="49"/>
    <w:rsid w:val="005225B2"/>
    <w:pPr>
      <w:spacing w:after="0" w:line="240" w:lineRule="auto"/>
    </w:pPr>
    <w:tblPr>
      <w:tblStyleRowBandSize w:val="1"/>
      <w:tblStyleColBandSize w:val="1"/>
      <w:tblBorders>
        <w:top w:val="single" w:sz="4" w:space="0" w:color="FCCD7A" w:themeColor="accent2" w:themeTint="99"/>
        <w:left w:val="single" w:sz="4" w:space="0" w:color="FCCD7A" w:themeColor="accent2" w:themeTint="99"/>
        <w:bottom w:val="single" w:sz="4" w:space="0" w:color="FCCD7A" w:themeColor="accent2" w:themeTint="99"/>
        <w:right w:val="single" w:sz="4" w:space="0" w:color="FCCD7A" w:themeColor="accent2" w:themeTint="99"/>
        <w:insideH w:val="single" w:sz="4" w:space="0" w:color="FCCD7A" w:themeColor="accent2" w:themeTint="99"/>
        <w:insideV w:val="single" w:sz="4" w:space="0" w:color="FCCD7A" w:themeColor="accent2" w:themeTint="99"/>
      </w:tblBorders>
    </w:tblPr>
    <w:tblStylePr w:type="firstRow">
      <w:rPr>
        <w:b/>
        <w:bCs/>
        <w:color w:val="FFFFFF" w:themeColor="background1"/>
      </w:rPr>
      <w:tblPr/>
      <w:tcPr>
        <w:tcBorders>
          <w:top w:val="single" w:sz="4" w:space="0" w:color="FBAD22" w:themeColor="accent2"/>
          <w:left w:val="single" w:sz="4" w:space="0" w:color="FBAD22" w:themeColor="accent2"/>
          <w:bottom w:val="single" w:sz="4" w:space="0" w:color="FBAD22" w:themeColor="accent2"/>
          <w:right w:val="single" w:sz="4" w:space="0" w:color="FBAD22" w:themeColor="accent2"/>
          <w:insideH w:val="nil"/>
          <w:insideV w:val="nil"/>
        </w:tcBorders>
        <w:shd w:val="clear" w:color="auto" w:fill="FBAD22" w:themeFill="accent2"/>
      </w:tcPr>
    </w:tblStylePr>
    <w:tblStylePr w:type="lastRow">
      <w:rPr>
        <w:b/>
        <w:bCs/>
      </w:rPr>
      <w:tblPr/>
      <w:tcPr>
        <w:tcBorders>
          <w:top w:val="double" w:sz="4" w:space="0" w:color="FBAD22" w:themeColor="accent2"/>
        </w:tcBorders>
      </w:tcPr>
    </w:tblStylePr>
    <w:tblStylePr w:type="firstCol">
      <w:rPr>
        <w:b/>
        <w:bCs/>
      </w:rPr>
    </w:tblStylePr>
    <w:tblStylePr w:type="lastCol">
      <w:rPr>
        <w:b/>
        <w:bCs/>
      </w:rPr>
    </w:tblStylePr>
    <w:tblStylePr w:type="band1Vert">
      <w:tblPr/>
      <w:tcPr>
        <w:shd w:val="clear" w:color="auto" w:fill="FEEED2" w:themeFill="accent2" w:themeFillTint="33"/>
      </w:tcPr>
    </w:tblStylePr>
    <w:tblStylePr w:type="band1Horz">
      <w:tblPr/>
      <w:tcPr>
        <w:shd w:val="clear" w:color="auto" w:fill="FEEED2" w:themeFill="accent2" w:themeFillTint="33"/>
      </w:tcPr>
    </w:tblStylePr>
  </w:style>
  <w:style w:type="table" w:styleId="GridTable4-Accent3">
    <w:name w:val="Grid Table 4 Accent 3"/>
    <w:basedOn w:val="TableNormal"/>
    <w:uiPriority w:val="49"/>
    <w:rsid w:val="005225B2"/>
    <w:pPr>
      <w:spacing w:after="0" w:line="240" w:lineRule="auto"/>
    </w:pPr>
    <w:tblPr>
      <w:tblStyleRowBandSize w:val="1"/>
      <w:tblStyleColBandSize w:val="1"/>
      <w:tblBorders>
        <w:top w:val="single" w:sz="4" w:space="0" w:color="A8D18B" w:themeColor="accent3" w:themeTint="99"/>
        <w:left w:val="single" w:sz="4" w:space="0" w:color="A8D18B" w:themeColor="accent3" w:themeTint="99"/>
        <w:bottom w:val="single" w:sz="4" w:space="0" w:color="A8D18B" w:themeColor="accent3" w:themeTint="99"/>
        <w:right w:val="single" w:sz="4" w:space="0" w:color="A8D18B" w:themeColor="accent3" w:themeTint="99"/>
        <w:insideH w:val="single" w:sz="4" w:space="0" w:color="A8D18B" w:themeColor="accent3" w:themeTint="99"/>
        <w:insideV w:val="single" w:sz="4" w:space="0" w:color="A8D18B" w:themeColor="accent3" w:themeTint="99"/>
      </w:tblBorders>
    </w:tblPr>
    <w:tblStylePr w:type="firstRow">
      <w:rPr>
        <w:b/>
        <w:bCs/>
        <w:color w:val="FFFFFF" w:themeColor="background1"/>
      </w:rPr>
      <w:tblPr/>
      <w:tcPr>
        <w:tcBorders>
          <w:top w:val="single" w:sz="4" w:space="0" w:color="70AD45" w:themeColor="accent3"/>
          <w:left w:val="single" w:sz="4" w:space="0" w:color="70AD45" w:themeColor="accent3"/>
          <w:bottom w:val="single" w:sz="4" w:space="0" w:color="70AD45" w:themeColor="accent3"/>
          <w:right w:val="single" w:sz="4" w:space="0" w:color="70AD45" w:themeColor="accent3"/>
          <w:insideH w:val="nil"/>
          <w:insideV w:val="nil"/>
        </w:tcBorders>
        <w:shd w:val="clear" w:color="auto" w:fill="70AD45" w:themeFill="accent3"/>
      </w:tcPr>
    </w:tblStylePr>
    <w:tblStylePr w:type="lastRow">
      <w:rPr>
        <w:b/>
        <w:bCs/>
      </w:rPr>
      <w:tblPr/>
      <w:tcPr>
        <w:tcBorders>
          <w:top w:val="double" w:sz="4" w:space="0" w:color="70AD45" w:themeColor="accent3"/>
        </w:tcBorders>
      </w:tcPr>
    </w:tblStylePr>
    <w:tblStylePr w:type="firstCol">
      <w:rPr>
        <w:b/>
        <w:bCs/>
      </w:rPr>
    </w:tblStylePr>
    <w:tblStylePr w:type="lastCol">
      <w:rPr>
        <w:b/>
        <w:bCs/>
      </w:rPr>
    </w:tblStylePr>
    <w:tblStylePr w:type="band1Vert">
      <w:tblPr/>
      <w:tcPr>
        <w:shd w:val="clear" w:color="auto" w:fill="E2EFD8" w:themeFill="accent3" w:themeFillTint="33"/>
      </w:tcPr>
    </w:tblStylePr>
    <w:tblStylePr w:type="band1Horz">
      <w:tblPr/>
      <w:tcPr>
        <w:shd w:val="clear" w:color="auto" w:fill="E2EFD8" w:themeFill="accent3" w:themeFillTint="33"/>
      </w:tcPr>
    </w:tblStylePr>
  </w:style>
  <w:style w:type="table" w:styleId="GridTable4-Accent4">
    <w:name w:val="Grid Table 4 Accent 4"/>
    <w:aliases w:val="CPUC table 1"/>
    <w:basedOn w:val="TableNormal"/>
    <w:uiPriority w:val="49"/>
    <w:rsid w:val="00F417F8"/>
    <w:pPr>
      <w:spacing w:after="0" w:line="240" w:lineRule="auto"/>
    </w:pPr>
    <w:rPr>
      <w:rFonts w:ascii="Garamond" w:hAnsi="Garamond"/>
    </w:rPr>
    <w:tblPr>
      <w:tblStyleRowBandSize w:val="1"/>
      <w:tblStyleColBandSize w:val="1"/>
      <w:tblBorders>
        <w:top w:val="single" w:sz="4" w:space="0" w:color="F0A17C" w:themeColor="accent4" w:themeTint="99"/>
        <w:left w:val="single" w:sz="4" w:space="0" w:color="F0A17C" w:themeColor="accent4" w:themeTint="99"/>
        <w:bottom w:val="single" w:sz="4" w:space="0" w:color="F0A17C" w:themeColor="accent4" w:themeTint="99"/>
        <w:right w:val="single" w:sz="4" w:space="0" w:color="F0A17C" w:themeColor="accent4" w:themeTint="99"/>
        <w:insideH w:val="single" w:sz="4" w:space="0" w:color="F0A17C" w:themeColor="accent4" w:themeTint="99"/>
        <w:insideV w:val="single" w:sz="4" w:space="0" w:color="F0A17C" w:themeColor="accent4" w:themeTint="99"/>
      </w:tblBorders>
    </w:tblPr>
    <w:tcPr>
      <w:tcMar>
        <w:top w:w="58" w:type="dxa"/>
        <w:left w:w="115" w:type="dxa"/>
        <w:right w:w="115" w:type="dxa"/>
      </w:tcMar>
    </w:tcPr>
    <w:tblStylePr w:type="firstRow">
      <w:rPr>
        <w:rFonts w:asciiTheme="minorHAnsi" w:hAnsiTheme="minorHAnsi"/>
        <w:b/>
        <w:bCs/>
        <w:i w:val="0"/>
        <w:color w:val="0B1107" w:themeColor="accent3" w:themeShade="1A"/>
        <w:sz w:val="20"/>
      </w:rPr>
      <w:tblPr/>
      <w:tcPr>
        <w:tcBorders>
          <w:top w:val="single" w:sz="4" w:space="0" w:color="E66425" w:themeColor="accent4"/>
          <w:left w:val="single" w:sz="4" w:space="0" w:color="E66425" w:themeColor="accent4"/>
          <w:bottom w:val="single" w:sz="4" w:space="0" w:color="E66425" w:themeColor="accent4"/>
          <w:right w:val="single" w:sz="4" w:space="0" w:color="E66425" w:themeColor="accent4"/>
          <w:insideH w:val="nil"/>
          <w:insideV w:val="nil"/>
        </w:tcBorders>
        <w:shd w:val="clear" w:color="auto" w:fill="E66425" w:themeFill="accent4"/>
      </w:tcPr>
    </w:tblStylePr>
    <w:tblStylePr w:type="lastRow">
      <w:rPr>
        <w:b/>
        <w:bCs/>
      </w:rPr>
      <w:tblPr/>
      <w:tcPr>
        <w:tcBorders>
          <w:top w:val="double" w:sz="4" w:space="0" w:color="E66425" w:themeColor="accent4"/>
        </w:tcBorders>
      </w:tcPr>
    </w:tblStylePr>
    <w:tblStylePr w:type="firstCol">
      <w:rPr>
        <w:b w:val="0"/>
        <w:bCs/>
      </w:rPr>
    </w:tblStylePr>
    <w:tblStylePr w:type="lastCol">
      <w:rPr>
        <w:b/>
        <w:bCs/>
      </w:rPr>
    </w:tblStylePr>
    <w:tblStylePr w:type="band1Vert">
      <w:tblPr/>
      <w:tcPr>
        <w:shd w:val="clear" w:color="auto" w:fill="FADFD3" w:themeFill="accent4" w:themeFillTint="33"/>
      </w:tcPr>
    </w:tblStylePr>
    <w:tblStylePr w:type="band1Horz">
      <w:tblPr/>
      <w:tcPr>
        <w:shd w:val="clear" w:color="auto" w:fill="FADFD3" w:themeFill="accent4" w:themeFillTint="33"/>
      </w:tcPr>
    </w:tblStylePr>
  </w:style>
  <w:style w:type="table" w:styleId="GridTable4-Accent5">
    <w:name w:val="Grid Table 4 Accent 5"/>
    <w:basedOn w:val="TableNormal"/>
    <w:uiPriority w:val="49"/>
    <w:rsid w:val="005225B2"/>
    <w:pPr>
      <w:spacing w:after="0" w:line="240" w:lineRule="auto"/>
    </w:pPr>
    <w:tblPr>
      <w:tblStyleRowBandSize w:val="1"/>
      <w:tblStyleColBandSize w:val="1"/>
      <w:tblBorders>
        <w:top w:val="single" w:sz="4" w:space="0" w:color="7F71CF" w:themeColor="accent5" w:themeTint="99"/>
        <w:left w:val="single" w:sz="4" w:space="0" w:color="7F71CF" w:themeColor="accent5" w:themeTint="99"/>
        <w:bottom w:val="single" w:sz="4" w:space="0" w:color="7F71CF" w:themeColor="accent5" w:themeTint="99"/>
        <w:right w:val="single" w:sz="4" w:space="0" w:color="7F71CF" w:themeColor="accent5" w:themeTint="99"/>
        <w:insideH w:val="single" w:sz="4" w:space="0" w:color="7F71CF" w:themeColor="accent5" w:themeTint="99"/>
        <w:insideV w:val="single" w:sz="4" w:space="0" w:color="7F71CF" w:themeColor="accent5" w:themeTint="99"/>
      </w:tblBorders>
    </w:tblPr>
    <w:tblStylePr w:type="firstRow">
      <w:rPr>
        <w:b/>
        <w:bCs/>
        <w:color w:val="FFFFFF" w:themeColor="background1"/>
      </w:rPr>
      <w:tblPr/>
      <w:tcPr>
        <w:tcBorders>
          <w:top w:val="single" w:sz="4" w:space="0" w:color="403193" w:themeColor="accent5"/>
          <w:left w:val="single" w:sz="4" w:space="0" w:color="403193" w:themeColor="accent5"/>
          <w:bottom w:val="single" w:sz="4" w:space="0" w:color="403193" w:themeColor="accent5"/>
          <w:right w:val="single" w:sz="4" w:space="0" w:color="403193" w:themeColor="accent5"/>
          <w:insideH w:val="nil"/>
          <w:insideV w:val="nil"/>
        </w:tcBorders>
        <w:shd w:val="clear" w:color="auto" w:fill="403193" w:themeFill="accent5"/>
      </w:tcPr>
    </w:tblStylePr>
    <w:tblStylePr w:type="lastRow">
      <w:rPr>
        <w:b/>
        <w:bCs/>
      </w:rPr>
      <w:tblPr/>
      <w:tcPr>
        <w:tcBorders>
          <w:top w:val="double" w:sz="4" w:space="0" w:color="403193" w:themeColor="accent5"/>
        </w:tcBorders>
      </w:tcPr>
    </w:tblStylePr>
    <w:tblStylePr w:type="firstCol">
      <w:rPr>
        <w:b/>
        <w:bCs/>
      </w:rPr>
    </w:tblStylePr>
    <w:tblStylePr w:type="lastCol">
      <w:rPr>
        <w:b/>
        <w:bCs/>
      </w:rPr>
    </w:tblStylePr>
    <w:tblStylePr w:type="band1Vert">
      <w:tblPr/>
      <w:tcPr>
        <w:shd w:val="clear" w:color="auto" w:fill="D4CFEF" w:themeFill="accent5" w:themeFillTint="33"/>
      </w:tcPr>
    </w:tblStylePr>
    <w:tblStylePr w:type="band1Horz">
      <w:tblPr/>
      <w:tcPr>
        <w:shd w:val="clear" w:color="auto" w:fill="D4CFEF" w:themeFill="accent5" w:themeFillTint="33"/>
      </w:tcPr>
    </w:tblStylePr>
  </w:style>
  <w:style w:type="table" w:styleId="GridTable4-Accent6">
    <w:name w:val="Grid Table 4 Accent 6"/>
    <w:basedOn w:val="TableNormal"/>
    <w:uiPriority w:val="49"/>
    <w:rsid w:val="005225B2"/>
    <w:pPr>
      <w:spacing w:after="0" w:line="240" w:lineRule="auto"/>
    </w:pPr>
    <w:tblPr>
      <w:tblStyleRowBandSize w:val="1"/>
      <w:tblStyleColBandSize w:val="1"/>
      <w:tblBorders>
        <w:top w:val="single" w:sz="4" w:space="0" w:color="D8683B" w:themeColor="accent6" w:themeTint="99"/>
        <w:left w:val="single" w:sz="4" w:space="0" w:color="D8683B" w:themeColor="accent6" w:themeTint="99"/>
        <w:bottom w:val="single" w:sz="4" w:space="0" w:color="D8683B" w:themeColor="accent6" w:themeTint="99"/>
        <w:right w:val="single" w:sz="4" w:space="0" w:color="D8683B" w:themeColor="accent6" w:themeTint="99"/>
        <w:insideH w:val="single" w:sz="4" w:space="0" w:color="D8683B" w:themeColor="accent6" w:themeTint="99"/>
        <w:insideV w:val="single" w:sz="4" w:space="0" w:color="D8683B" w:themeColor="accent6" w:themeTint="99"/>
      </w:tblBorders>
    </w:tblPr>
    <w:tblStylePr w:type="firstRow">
      <w:rPr>
        <w:b/>
        <w:bCs/>
        <w:color w:val="FFFFFF" w:themeColor="background1"/>
      </w:rPr>
      <w:tblPr/>
      <w:tcPr>
        <w:tcBorders>
          <w:top w:val="single" w:sz="4" w:space="0" w:color="652B14" w:themeColor="accent6"/>
          <w:left w:val="single" w:sz="4" w:space="0" w:color="652B14" w:themeColor="accent6"/>
          <w:bottom w:val="single" w:sz="4" w:space="0" w:color="652B14" w:themeColor="accent6"/>
          <w:right w:val="single" w:sz="4" w:space="0" w:color="652B14" w:themeColor="accent6"/>
          <w:insideH w:val="nil"/>
          <w:insideV w:val="nil"/>
        </w:tcBorders>
        <w:shd w:val="clear" w:color="auto" w:fill="652B14" w:themeFill="accent6"/>
      </w:tcPr>
    </w:tblStylePr>
    <w:tblStylePr w:type="lastRow">
      <w:rPr>
        <w:b/>
        <w:bCs/>
      </w:rPr>
      <w:tblPr/>
      <w:tcPr>
        <w:tcBorders>
          <w:top w:val="double" w:sz="4" w:space="0" w:color="652B14" w:themeColor="accent6"/>
        </w:tcBorders>
      </w:tc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table" w:styleId="GridTable5Dark">
    <w:name w:val="Grid Table 5 Dark"/>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96C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96C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96C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96C9" w:themeFill="accent1"/>
      </w:tcPr>
    </w:tblStylePr>
    <w:tblStylePr w:type="band1Vert">
      <w:tblPr/>
      <w:tcPr>
        <w:shd w:val="clear" w:color="auto" w:fill="C2D4E9" w:themeFill="accent1" w:themeFillTint="66"/>
      </w:tcPr>
    </w:tblStylePr>
    <w:tblStylePr w:type="band1Horz">
      <w:tblPr/>
      <w:tcPr>
        <w:shd w:val="clear" w:color="auto" w:fill="C2D4E9" w:themeFill="accent1" w:themeFillTint="66"/>
      </w:tcPr>
    </w:tblStylePr>
  </w:style>
  <w:style w:type="table" w:styleId="GridTable5Dark-Accent2">
    <w:name w:val="Grid Table 5 Dark Accent 2"/>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E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AD2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AD2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AD2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AD22" w:themeFill="accent2"/>
      </w:tcPr>
    </w:tblStylePr>
    <w:tblStylePr w:type="band1Vert">
      <w:tblPr/>
      <w:tcPr>
        <w:shd w:val="clear" w:color="auto" w:fill="FDDEA6" w:themeFill="accent2" w:themeFillTint="66"/>
      </w:tcPr>
    </w:tblStylePr>
    <w:tblStylePr w:type="band1Horz">
      <w:tblPr/>
      <w:tcPr>
        <w:shd w:val="clear" w:color="auto" w:fill="FDDEA6" w:themeFill="accent2" w:themeFillTint="66"/>
      </w:tcPr>
    </w:tblStylePr>
  </w:style>
  <w:style w:type="table" w:styleId="GridTable5Dark-Accent3">
    <w:name w:val="Grid Table 5 Dark Accent 3"/>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5" w:themeFill="accent3"/>
      </w:tcPr>
    </w:tblStylePr>
    <w:tblStylePr w:type="band1Vert">
      <w:tblPr/>
      <w:tcPr>
        <w:shd w:val="clear" w:color="auto" w:fill="C5E0B2" w:themeFill="accent3" w:themeFillTint="66"/>
      </w:tcPr>
    </w:tblStylePr>
    <w:tblStylePr w:type="band1Horz">
      <w:tblPr/>
      <w:tcPr>
        <w:shd w:val="clear" w:color="auto" w:fill="C5E0B2" w:themeFill="accent3" w:themeFillTint="66"/>
      </w:tcPr>
    </w:tblStylePr>
  </w:style>
  <w:style w:type="table" w:styleId="GridTable5Dark-Accent4">
    <w:name w:val="Grid Table 5 Dark Accent 4"/>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F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2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2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2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25" w:themeFill="accent4"/>
      </w:tcPr>
    </w:tblStylePr>
    <w:tblStylePr w:type="band1Vert">
      <w:tblPr/>
      <w:tcPr>
        <w:shd w:val="clear" w:color="auto" w:fill="F5C0A7" w:themeFill="accent4" w:themeFillTint="66"/>
      </w:tcPr>
    </w:tblStylePr>
    <w:tblStylePr w:type="band1Horz">
      <w:tblPr/>
      <w:tcPr>
        <w:shd w:val="clear" w:color="auto" w:fill="F5C0A7" w:themeFill="accent4" w:themeFillTint="66"/>
      </w:tcPr>
    </w:tblStylePr>
  </w:style>
  <w:style w:type="table" w:styleId="GridTable5Dark-Accent5">
    <w:name w:val="Grid Table 5 Dark Accent 5"/>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CF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31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31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31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3193" w:themeFill="accent5"/>
      </w:tcPr>
    </w:tblStylePr>
    <w:tblStylePr w:type="band1Vert">
      <w:tblPr/>
      <w:tcPr>
        <w:shd w:val="clear" w:color="auto" w:fill="AAA0DF" w:themeFill="accent5" w:themeFillTint="66"/>
      </w:tcPr>
    </w:tblStylePr>
    <w:tblStylePr w:type="band1Horz">
      <w:tblPr/>
      <w:tcPr>
        <w:shd w:val="clear" w:color="auto" w:fill="AAA0DF" w:themeFill="accent5" w:themeFillTint="66"/>
      </w:tcPr>
    </w:tblStylePr>
  </w:style>
  <w:style w:type="table" w:styleId="GridTable5Dark-Accent6">
    <w:name w:val="Grid Table 5 Dark Accent 6"/>
    <w:basedOn w:val="TableNormal"/>
    <w:uiPriority w:val="50"/>
    <w:rsid w:val="005225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CB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2B1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2B1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2B1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2B14" w:themeFill="accent6"/>
      </w:tcPr>
    </w:tblStylePr>
    <w:tblStylePr w:type="band1Vert">
      <w:tblPr/>
      <w:tcPr>
        <w:shd w:val="clear" w:color="auto" w:fill="E59A7D" w:themeFill="accent6" w:themeFillTint="66"/>
      </w:tcPr>
    </w:tblStylePr>
    <w:tblStylePr w:type="band1Horz">
      <w:tblPr/>
      <w:tcPr>
        <w:shd w:val="clear" w:color="auto" w:fill="E59A7D" w:themeFill="accent6" w:themeFillTint="66"/>
      </w:tcPr>
    </w:tblStylePr>
  </w:style>
  <w:style w:type="table" w:styleId="GridTable6Colorful">
    <w:name w:val="Grid Table 6 Colorful"/>
    <w:basedOn w:val="TableNormal"/>
    <w:uiPriority w:val="51"/>
    <w:rsid w:val="005225B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225B2"/>
    <w:pPr>
      <w:spacing w:after="0" w:line="240" w:lineRule="auto"/>
    </w:pPr>
    <w:rPr>
      <w:color w:val="3C6EA8" w:themeColor="accent1" w:themeShade="BF"/>
    </w:rPr>
    <w:tblPr>
      <w:tblStyleRowBandSize w:val="1"/>
      <w:tblStyleColBandSize w:val="1"/>
      <w:tblBorders>
        <w:top w:val="single" w:sz="4" w:space="0" w:color="A4BFDE" w:themeColor="accent1" w:themeTint="99"/>
        <w:left w:val="single" w:sz="4" w:space="0" w:color="A4BFDE" w:themeColor="accent1" w:themeTint="99"/>
        <w:bottom w:val="single" w:sz="4" w:space="0" w:color="A4BFDE" w:themeColor="accent1" w:themeTint="99"/>
        <w:right w:val="single" w:sz="4" w:space="0" w:color="A4BFDE" w:themeColor="accent1" w:themeTint="99"/>
        <w:insideH w:val="single" w:sz="4" w:space="0" w:color="A4BFDE" w:themeColor="accent1" w:themeTint="99"/>
        <w:insideV w:val="single" w:sz="4" w:space="0" w:color="A4BFDE" w:themeColor="accent1" w:themeTint="99"/>
      </w:tblBorders>
    </w:tblPr>
    <w:tblStylePr w:type="firstRow">
      <w:rPr>
        <w:b/>
        <w:bCs/>
      </w:rPr>
      <w:tblPr/>
      <w:tcPr>
        <w:tcBorders>
          <w:bottom w:val="single" w:sz="12" w:space="0" w:color="A4BFDE" w:themeColor="accent1" w:themeTint="99"/>
        </w:tcBorders>
      </w:tcPr>
    </w:tblStylePr>
    <w:tblStylePr w:type="lastRow">
      <w:rPr>
        <w:b/>
        <w:bCs/>
      </w:rPr>
      <w:tblPr/>
      <w:tcPr>
        <w:tcBorders>
          <w:top w:val="double" w:sz="4" w:space="0" w:color="A4BFDE" w:themeColor="accent1" w:themeTint="99"/>
        </w:tcBorders>
      </w:tcPr>
    </w:tblStylePr>
    <w:tblStylePr w:type="firstCol">
      <w:rPr>
        <w:b/>
        <w:bCs/>
      </w:rPr>
    </w:tblStylePr>
    <w:tblStylePr w:type="lastCol">
      <w:rPr>
        <w:b/>
        <w:bCs/>
      </w:rPr>
    </w:tblStylePr>
    <w:tblStylePr w:type="band1Vert">
      <w:tblPr/>
      <w:tcPr>
        <w:shd w:val="clear" w:color="auto" w:fill="E0E9F4" w:themeFill="accent1" w:themeFillTint="33"/>
      </w:tcPr>
    </w:tblStylePr>
    <w:tblStylePr w:type="band1Horz">
      <w:tblPr/>
      <w:tcPr>
        <w:shd w:val="clear" w:color="auto" w:fill="E0E9F4" w:themeFill="accent1" w:themeFillTint="33"/>
      </w:tcPr>
    </w:tblStylePr>
  </w:style>
  <w:style w:type="table" w:styleId="GridTable6Colorful-Accent2">
    <w:name w:val="Grid Table 6 Colorful Accent 2"/>
    <w:basedOn w:val="TableNormal"/>
    <w:uiPriority w:val="51"/>
    <w:rsid w:val="005225B2"/>
    <w:pPr>
      <w:spacing w:after="0" w:line="240" w:lineRule="auto"/>
    </w:pPr>
    <w:rPr>
      <w:color w:val="D18704" w:themeColor="accent2" w:themeShade="BF"/>
    </w:rPr>
    <w:tblPr>
      <w:tblStyleRowBandSize w:val="1"/>
      <w:tblStyleColBandSize w:val="1"/>
      <w:tblBorders>
        <w:top w:val="single" w:sz="4" w:space="0" w:color="FCCD7A" w:themeColor="accent2" w:themeTint="99"/>
        <w:left w:val="single" w:sz="4" w:space="0" w:color="FCCD7A" w:themeColor="accent2" w:themeTint="99"/>
        <w:bottom w:val="single" w:sz="4" w:space="0" w:color="FCCD7A" w:themeColor="accent2" w:themeTint="99"/>
        <w:right w:val="single" w:sz="4" w:space="0" w:color="FCCD7A" w:themeColor="accent2" w:themeTint="99"/>
        <w:insideH w:val="single" w:sz="4" w:space="0" w:color="FCCD7A" w:themeColor="accent2" w:themeTint="99"/>
        <w:insideV w:val="single" w:sz="4" w:space="0" w:color="FCCD7A" w:themeColor="accent2" w:themeTint="99"/>
      </w:tblBorders>
    </w:tblPr>
    <w:tblStylePr w:type="firstRow">
      <w:rPr>
        <w:b/>
        <w:bCs/>
      </w:rPr>
      <w:tblPr/>
      <w:tcPr>
        <w:tcBorders>
          <w:bottom w:val="single" w:sz="12" w:space="0" w:color="FCCD7A" w:themeColor="accent2" w:themeTint="99"/>
        </w:tcBorders>
      </w:tcPr>
    </w:tblStylePr>
    <w:tblStylePr w:type="lastRow">
      <w:rPr>
        <w:b/>
        <w:bCs/>
      </w:rPr>
      <w:tblPr/>
      <w:tcPr>
        <w:tcBorders>
          <w:top w:val="double" w:sz="4" w:space="0" w:color="FCCD7A" w:themeColor="accent2" w:themeTint="99"/>
        </w:tcBorders>
      </w:tcPr>
    </w:tblStylePr>
    <w:tblStylePr w:type="firstCol">
      <w:rPr>
        <w:b/>
        <w:bCs/>
      </w:rPr>
    </w:tblStylePr>
    <w:tblStylePr w:type="lastCol">
      <w:rPr>
        <w:b/>
        <w:bCs/>
      </w:rPr>
    </w:tblStylePr>
    <w:tblStylePr w:type="band1Vert">
      <w:tblPr/>
      <w:tcPr>
        <w:shd w:val="clear" w:color="auto" w:fill="FEEED2" w:themeFill="accent2" w:themeFillTint="33"/>
      </w:tcPr>
    </w:tblStylePr>
    <w:tblStylePr w:type="band1Horz">
      <w:tblPr/>
      <w:tcPr>
        <w:shd w:val="clear" w:color="auto" w:fill="FEEED2" w:themeFill="accent2" w:themeFillTint="33"/>
      </w:tcPr>
    </w:tblStylePr>
  </w:style>
  <w:style w:type="table" w:styleId="GridTable6Colorful-Accent3">
    <w:name w:val="Grid Table 6 Colorful Accent 3"/>
    <w:basedOn w:val="TableNormal"/>
    <w:uiPriority w:val="51"/>
    <w:rsid w:val="005225B2"/>
    <w:pPr>
      <w:spacing w:after="0" w:line="240" w:lineRule="auto"/>
    </w:pPr>
    <w:rPr>
      <w:color w:val="538133" w:themeColor="accent3" w:themeShade="BF"/>
    </w:rPr>
    <w:tblPr>
      <w:tblStyleRowBandSize w:val="1"/>
      <w:tblStyleColBandSize w:val="1"/>
      <w:tblBorders>
        <w:top w:val="single" w:sz="4" w:space="0" w:color="A8D18B" w:themeColor="accent3" w:themeTint="99"/>
        <w:left w:val="single" w:sz="4" w:space="0" w:color="A8D18B" w:themeColor="accent3" w:themeTint="99"/>
        <w:bottom w:val="single" w:sz="4" w:space="0" w:color="A8D18B" w:themeColor="accent3" w:themeTint="99"/>
        <w:right w:val="single" w:sz="4" w:space="0" w:color="A8D18B" w:themeColor="accent3" w:themeTint="99"/>
        <w:insideH w:val="single" w:sz="4" w:space="0" w:color="A8D18B" w:themeColor="accent3" w:themeTint="99"/>
        <w:insideV w:val="single" w:sz="4" w:space="0" w:color="A8D18B" w:themeColor="accent3" w:themeTint="99"/>
      </w:tblBorders>
    </w:tblPr>
    <w:tblStylePr w:type="firstRow">
      <w:rPr>
        <w:b/>
        <w:bCs/>
      </w:rPr>
      <w:tblPr/>
      <w:tcPr>
        <w:tcBorders>
          <w:bottom w:val="single" w:sz="12" w:space="0" w:color="A8D18B" w:themeColor="accent3" w:themeTint="99"/>
        </w:tcBorders>
      </w:tcPr>
    </w:tblStylePr>
    <w:tblStylePr w:type="lastRow">
      <w:rPr>
        <w:b/>
        <w:bCs/>
      </w:rPr>
      <w:tblPr/>
      <w:tcPr>
        <w:tcBorders>
          <w:top w:val="double" w:sz="4" w:space="0" w:color="A8D18B" w:themeColor="accent3" w:themeTint="99"/>
        </w:tcBorders>
      </w:tcPr>
    </w:tblStylePr>
    <w:tblStylePr w:type="firstCol">
      <w:rPr>
        <w:b/>
        <w:bCs/>
      </w:rPr>
    </w:tblStylePr>
    <w:tblStylePr w:type="lastCol">
      <w:rPr>
        <w:b/>
        <w:bCs/>
      </w:rPr>
    </w:tblStylePr>
    <w:tblStylePr w:type="band1Vert">
      <w:tblPr/>
      <w:tcPr>
        <w:shd w:val="clear" w:color="auto" w:fill="E2EFD8" w:themeFill="accent3" w:themeFillTint="33"/>
      </w:tcPr>
    </w:tblStylePr>
    <w:tblStylePr w:type="band1Horz">
      <w:tblPr/>
      <w:tcPr>
        <w:shd w:val="clear" w:color="auto" w:fill="E2EFD8" w:themeFill="accent3" w:themeFillTint="33"/>
      </w:tcPr>
    </w:tblStylePr>
  </w:style>
  <w:style w:type="table" w:styleId="GridTable6Colorful-Accent4">
    <w:name w:val="Grid Table 6 Colorful Accent 4"/>
    <w:basedOn w:val="TableNormal"/>
    <w:uiPriority w:val="51"/>
    <w:rsid w:val="005225B2"/>
    <w:pPr>
      <w:spacing w:after="0" w:line="240" w:lineRule="auto"/>
    </w:pPr>
    <w:rPr>
      <w:color w:val="B34814" w:themeColor="accent4" w:themeShade="BF"/>
    </w:rPr>
    <w:tblPr>
      <w:tblStyleRowBandSize w:val="1"/>
      <w:tblStyleColBandSize w:val="1"/>
      <w:tblBorders>
        <w:top w:val="single" w:sz="4" w:space="0" w:color="F0A17C" w:themeColor="accent4" w:themeTint="99"/>
        <w:left w:val="single" w:sz="4" w:space="0" w:color="F0A17C" w:themeColor="accent4" w:themeTint="99"/>
        <w:bottom w:val="single" w:sz="4" w:space="0" w:color="F0A17C" w:themeColor="accent4" w:themeTint="99"/>
        <w:right w:val="single" w:sz="4" w:space="0" w:color="F0A17C" w:themeColor="accent4" w:themeTint="99"/>
        <w:insideH w:val="single" w:sz="4" w:space="0" w:color="F0A17C" w:themeColor="accent4" w:themeTint="99"/>
        <w:insideV w:val="single" w:sz="4" w:space="0" w:color="F0A17C" w:themeColor="accent4" w:themeTint="99"/>
      </w:tblBorders>
    </w:tblPr>
    <w:tblStylePr w:type="firstRow">
      <w:rPr>
        <w:b/>
        <w:bCs/>
      </w:rPr>
      <w:tblPr/>
      <w:tcPr>
        <w:tcBorders>
          <w:bottom w:val="single" w:sz="12" w:space="0" w:color="F0A17C" w:themeColor="accent4" w:themeTint="99"/>
        </w:tcBorders>
      </w:tcPr>
    </w:tblStylePr>
    <w:tblStylePr w:type="lastRow">
      <w:rPr>
        <w:b/>
        <w:bCs/>
      </w:rPr>
      <w:tblPr/>
      <w:tcPr>
        <w:tcBorders>
          <w:top w:val="double" w:sz="4" w:space="0" w:color="F0A17C" w:themeColor="accent4" w:themeTint="99"/>
        </w:tcBorders>
      </w:tcPr>
    </w:tblStylePr>
    <w:tblStylePr w:type="firstCol">
      <w:rPr>
        <w:b/>
        <w:bCs/>
      </w:rPr>
    </w:tblStylePr>
    <w:tblStylePr w:type="lastCol">
      <w:rPr>
        <w:b/>
        <w:bCs/>
      </w:rPr>
    </w:tblStylePr>
    <w:tblStylePr w:type="band1Vert">
      <w:tblPr/>
      <w:tcPr>
        <w:shd w:val="clear" w:color="auto" w:fill="FADFD3" w:themeFill="accent4" w:themeFillTint="33"/>
      </w:tcPr>
    </w:tblStylePr>
    <w:tblStylePr w:type="band1Horz">
      <w:tblPr/>
      <w:tcPr>
        <w:shd w:val="clear" w:color="auto" w:fill="FADFD3" w:themeFill="accent4" w:themeFillTint="33"/>
      </w:tcPr>
    </w:tblStylePr>
  </w:style>
  <w:style w:type="table" w:styleId="GridTable6Colorful-Accent5">
    <w:name w:val="Grid Table 6 Colorful Accent 5"/>
    <w:basedOn w:val="TableNormal"/>
    <w:uiPriority w:val="51"/>
    <w:rsid w:val="005225B2"/>
    <w:pPr>
      <w:spacing w:after="0" w:line="240" w:lineRule="auto"/>
    </w:pPr>
    <w:rPr>
      <w:color w:val="2F246E" w:themeColor="accent5" w:themeShade="BF"/>
    </w:rPr>
    <w:tblPr>
      <w:tblStyleRowBandSize w:val="1"/>
      <w:tblStyleColBandSize w:val="1"/>
      <w:tblBorders>
        <w:top w:val="single" w:sz="4" w:space="0" w:color="7F71CF" w:themeColor="accent5" w:themeTint="99"/>
        <w:left w:val="single" w:sz="4" w:space="0" w:color="7F71CF" w:themeColor="accent5" w:themeTint="99"/>
        <w:bottom w:val="single" w:sz="4" w:space="0" w:color="7F71CF" w:themeColor="accent5" w:themeTint="99"/>
        <w:right w:val="single" w:sz="4" w:space="0" w:color="7F71CF" w:themeColor="accent5" w:themeTint="99"/>
        <w:insideH w:val="single" w:sz="4" w:space="0" w:color="7F71CF" w:themeColor="accent5" w:themeTint="99"/>
        <w:insideV w:val="single" w:sz="4" w:space="0" w:color="7F71CF" w:themeColor="accent5" w:themeTint="99"/>
      </w:tblBorders>
    </w:tblPr>
    <w:tblStylePr w:type="firstRow">
      <w:rPr>
        <w:b/>
        <w:bCs/>
      </w:rPr>
      <w:tblPr/>
      <w:tcPr>
        <w:tcBorders>
          <w:bottom w:val="single" w:sz="12" w:space="0" w:color="7F71CF" w:themeColor="accent5" w:themeTint="99"/>
        </w:tcBorders>
      </w:tcPr>
    </w:tblStylePr>
    <w:tblStylePr w:type="lastRow">
      <w:rPr>
        <w:b/>
        <w:bCs/>
      </w:rPr>
      <w:tblPr/>
      <w:tcPr>
        <w:tcBorders>
          <w:top w:val="double" w:sz="4" w:space="0" w:color="7F71CF" w:themeColor="accent5" w:themeTint="99"/>
        </w:tcBorders>
      </w:tcPr>
    </w:tblStylePr>
    <w:tblStylePr w:type="firstCol">
      <w:rPr>
        <w:b/>
        <w:bCs/>
      </w:rPr>
    </w:tblStylePr>
    <w:tblStylePr w:type="lastCol">
      <w:rPr>
        <w:b/>
        <w:bCs/>
      </w:rPr>
    </w:tblStylePr>
    <w:tblStylePr w:type="band1Vert">
      <w:tblPr/>
      <w:tcPr>
        <w:shd w:val="clear" w:color="auto" w:fill="D4CFEF" w:themeFill="accent5" w:themeFillTint="33"/>
      </w:tcPr>
    </w:tblStylePr>
    <w:tblStylePr w:type="band1Horz">
      <w:tblPr/>
      <w:tcPr>
        <w:shd w:val="clear" w:color="auto" w:fill="D4CFEF" w:themeFill="accent5" w:themeFillTint="33"/>
      </w:tcPr>
    </w:tblStylePr>
  </w:style>
  <w:style w:type="table" w:styleId="GridTable6Colorful-Accent6">
    <w:name w:val="Grid Table 6 Colorful Accent 6"/>
    <w:basedOn w:val="TableNormal"/>
    <w:uiPriority w:val="51"/>
    <w:rsid w:val="005225B2"/>
    <w:pPr>
      <w:spacing w:after="0" w:line="240" w:lineRule="auto"/>
    </w:pPr>
    <w:rPr>
      <w:color w:val="4B200F" w:themeColor="accent6" w:themeShade="BF"/>
    </w:rPr>
    <w:tblPr>
      <w:tblStyleRowBandSize w:val="1"/>
      <w:tblStyleColBandSize w:val="1"/>
      <w:tblBorders>
        <w:top w:val="single" w:sz="4" w:space="0" w:color="D8683B" w:themeColor="accent6" w:themeTint="99"/>
        <w:left w:val="single" w:sz="4" w:space="0" w:color="D8683B" w:themeColor="accent6" w:themeTint="99"/>
        <w:bottom w:val="single" w:sz="4" w:space="0" w:color="D8683B" w:themeColor="accent6" w:themeTint="99"/>
        <w:right w:val="single" w:sz="4" w:space="0" w:color="D8683B" w:themeColor="accent6" w:themeTint="99"/>
        <w:insideH w:val="single" w:sz="4" w:space="0" w:color="D8683B" w:themeColor="accent6" w:themeTint="99"/>
        <w:insideV w:val="single" w:sz="4" w:space="0" w:color="D8683B" w:themeColor="accent6" w:themeTint="99"/>
      </w:tblBorders>
    </w:tblPr>
    <w:tblStylePr w:type="firstRow">
      <w:rPr>
        <w:b/>
        <w:bCs/>
      </w:rPr>
      <w:tblPr/>
      <w:tcPr>
        <w:tcBorders>
          <w:bottom w:val="single" w:sz="12" w:space="0" w:color="D8683B" w:themeColor="accent6" w:themeTint="99"/>
        </w:tcBorders>
      </w:tcPr>
    </w:tblStylePr>
    <w:tblStylePr w:type="lastRow">
      <w:rPr>
        <w:b/>
        <w:bCs/>
      </w:rPr>
      <w:tblPr/>
      <w:tcPr>
        <w:tcBorders>
          <w:top w:val="double" w:sz="4" w:space="0" w:color="D8683B" w:themeColor="accent6" w:themeTint="99"/>
        </w:tcBorders>
      </w:tc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table" w:styleId="GridTable7Colorful">
    <w:name w:val="Grid Table 7 Colorful"/>
    <w:basedOn w:val="TableNormal"/>
    <w:uiPriority w:val="52"/>
    <w:rsid w:val="005225B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225B2"/>
    <w:pPr>
      <w:spacing w:after="0" w:line="240" w:lineRule="auto"/>
    </w:pPr>
    <w:rPr>
      <w:color w:val="3C6EA8" w:themeColor="accent1" w:themeShade="BF"/>
    </w:rPr>
    <w:tblPr>
      <w:tblStyleRowBandSize w:val="1"/>
      <w:tblStyleColBandSize w:val="1"/>
      <w:tblBorders>
        <w:top w:val="single" w:sz="4" w:space="0" w:color="A4BFDE" w:themeColor="accent1" w:themeTint="99"/>
        <w:left w:val="single" w:sz="4" w:space="0" w:color="A4BFDE" w:themeColor="accent1" w:themeTint="99"/>
        <w:bottom w:val="single" w:sz="4" w:space="0" w:color="A4BFDE" w:themeColor="accent1" w:themeTint="99"/>
        <w:right w:val="single" w:sz="4" w:space="0" w:color="A4BFDE" w:themeColor="accent1" w:themeTint="99"/>
        <w:insideH w:val="single" w:sz="4" w:space="0" w:color="A4BFDE" w:themeColor="accent1" w:themeTint="99"/>
        <w:insideV w:val="single" w:sz="4" w:space="0" w:color="A4BF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4" w:themeFill="accent1" w:themeFillTint="33"/>
      </w:tcPr>
    </w:tblStylePr>
    <w:tblStylePr w:type="band1Horz">
      <w:tblPr/>
      <w:tcPr>
        <w:shd w:val="clear" w:color="auto" w:fill="E0E9F4" w:themeFill="accent1" w:themeFillTint="33"/>
      </w:tcPr>
    </w:tblStylePr>
    <w:tblStylePr w:type="neCell">
      <w:tblPr/>
      <w:tcPr>
        <w:tcBorders>
          <w:bottom w:val="single" w:sz="4" w:space="0" w:color="A4BFDE" w:themeColor="accent1" w:themeTint="99"/>
        </w:tcBorders>
      </w:tcPr>
    </w:tblStylePr>
    <w:tblStylePr w:type="nwCell">
      <w:tblPr/>
      <w:tcPr>
        <w:tcBorders>
          <w:bottom w:val="single" w:sz="4" w:space="0" w:color="A4BFDE" w:themeColor="accent1" w:themeTint="99"/>
        </w:tcBorders>
      </w:tcPr>
    </w:tblStylePr>
    <w:tblStylePr w:type="seCell">
      <w:tblPr/>
      <w:tcPr>
        <w:tcBorders>
          <w:top w:val="single" w:sz="4" w:space="0" w:color="A4BFDE" w:themeColor="accent1" w:themeTint="99"/>
        </w:tcBorders>
      </w:tcPr>
    </w:tblStylePr>
    <w:tblStylePr w:type="swCell">
      <w:tblPr/>
      <w:tcPr>
        <w:tcBorders>
          <w:top w:val="single" w:sz="4" w:space="0" w:color="A4BFDE" w:themeColor="accent1" w:themeTint="99"/>
        </w:tcBorders>
      </w:tcPr>
    </w:tblStylePr>
  </w:style>
  <w:style w:type="table" w:styleId="GridTable7Colorful-Accent2">
    <w:name w:val="Grid Table 7 Colorful Accent 2"/>
    <w:basedOn w:val="TableNormal"/>
    <w:uiPriority w:val="52"/>
    <w:rsid w:val="005225B2"/>
    <w:pPr>
      <w:spacing w:after="0" w:line="240" w:lineRule="auto"/>
    </w:pPr>
    <w:rPr>
      <w:color w:val="D18704" w:themeColor="accent2" w:themeShade="BF"/>
    </w:rPr>
    <w:tblPr>
      <w:tblStyleRowBandSize w:val="1"/>
      <w:tblStyleColBandSize w:val="1"/>
      <w:tblBorders>
        <w:top w:val="single" w:sz="4" w:space="0" w:color="FCCD7A" w:themeColor="accent2" w:themeTint="99"/>
        <w:left w:val="single" w:sz="4" w:space="0" w:color="FCCD7A" w:themeColor="accent2" w:themeTint="99"/>
        <w:bottom w:val="single" w:sz="4" w:space="0" w:color="FCCD7A" w:themeColor="accent2" w:themeTint="99"/>
        <w:right w:val="single" w:sz="4" w:space="0" w:color="FCCD7A" w:themeColor="accent2" w:themeTint="99"/>
        <w:insideH w:val="single" w:sz="4" w:space="0" w:color="FCCD7A" w:themeColor="accent2" w:themeTint="99"/>
        <w:insideV w:val="single" w:sz="4" w:space="0" w:color="FCCD7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D2" w:themeFill="accent2" w:themeFillTint="33"/>
      </w:tcPr>
    </w:tblStylePr>
    <w:tblStylePr w:type="band1Horz">
      <w:tblPr/>
      <w:tcPr>
        <w:shd w:val="clear" w:color="auto" w:fill="FEEED2" w:themeFill="accent2" w:themeFillTint="33"/>
      </w:tcPr>
    </w:tblStylePr>
    <w:tblStylePr w:type="neCell">
      <w:tblPr/>
      <w:tcPr>
        <w:tcBorders>
          <w:bottom w:val="single" w:sz="4" w:space="0" w:color="FCCD7A" w:themeColor="accent2" w:themeTint="99"/>
        </w:tcBorders>
      </w:tcPr>
    </w:tblStylePr>
    <w:tblStylePr w:type="nwCell">
      <w:tblPr/>
      <w:tcPr>
        <w:tcBorders>
          <w:bottom w:val="single" w:sz="4" w:space="0" w:color="FCCD7A" w:themeColor="accent2" w:themeTint="99"/>
        </w:tcBorders>
      </w:tcPr>
    </w:tblStylePr>
    <w:tblStylePr w:type="seCell">
      <w:tblPr/>
      <w:tcPr>
        <w:tcBorders>
          <w:top w:val="single" w:sz="4" w:space="0" w:color="FCCD7A" w:themeColor="accent2" w:themeTint="99"/>
        </w:tcBorders>
      </w:tcPr>
    </w:tblStylePr>
    <w:tblStylePr w:type="swCell">
      <w:tblPr/>
      <w:tcPr>
        <w:tcBorders>
          <w:top w:val="single" w:sz="4" w:space="0" w:color="FCCD7A" w:themeColor="accent2" w:themeTint="99"/>
        </w:tcBorders>
      </w:tcPr>
    </w:tblStylePr>
  </w:style>
  <w:style w:type="table" w:styleId="GridTable7Colorful-Accent3">
    <w:name w:val="Grid Table 7 Colorful Accent 3"/>
    <w:basedOn w:val="TableNormal"/>
    <w:uiPriority w:val="52"/>
    <w:rsid w:val="005225B2"/>
    <w:pPr>
      <w:spacing w:after="0" w:line="240" w:lineRule="auto"/>
    </w:pPr>
    <w:rPr>
      <w:color w:val="538133" w:themeColor="accent3" w:themeShade="BF"/>
    </w:rPr>
    <w:tblPr>
      <w:tblStyleRowBandSize w:val="1"/>
      <w:tblStyleColBandSize w:val="1"/>
      <w:tblBorders>
        <w:top w:val="single" w:sz="4" w:space="0" w:color="A8D18B" w:themeColor="accent3" w:themeTint="99"/>
        <w:left w:val="single" w:sz="4" w:space="0" w:color="A8D18B" w:themeColor="accent3" w:themeTint="99"/>
        <w:bottom w:val="single" w:sz="4" w:space="0" w:color="A8D18B" w:themeColor="accent3" w:themeTint="99"/>
        <w:right w:val="single" w:sz="4" w:space="0" w:color="A8D18B" w:themeColor="accent3" w:themeTint="99"/>
        <w:insideH w:val="single" w:sz="4" w:space="0" w:color="A8D18B" w:themeColor="accent3" w:themeTint="99"/>
        <w:insideV w:val="single" w:sz="4" w:space="0" w:color="A8D18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8" w:themeFill="accent3" w:themeFillTint="33"/>
      </w:tcPr>
    </w:tblStylePr>
    <w:tblStylePr w:type="band1Horz">
      <w:tblPr/>
      <w:tcPr>
        <w:shd w:val="clear" w:color="auto" w:fill="E2EFD8" w:themeFill="accent3" w:themeFillTint="33"/>
      </w:tcPr>
    </w:tblStylePr>
    <w:tblStylePr w:type="neCell">
      <w:tblPr/>
      <w:tcPr>
        <w:tcBorders>
          <w:bottom w:val="single" w:sz="4" w:space="0" w:color="A8D18B" w:themeColor="accent3" w:themeTint="99"/>
        </w:tcBorders>
      </w:tcPr>
    </w:tblStylePr>
    <w:tblStylePr w:type="nwCell">
      <w:tblPr/>
      <w:tcPr>
        <w:tcBorders>
          <w:bottom w:val="single" w:sz="4" w:space="0" w:color="A8D18B" w:themeColor="accent3" w:themeTint="99"/>
        </w:tcBorders>
      </w:tcPr>
    </w:tblStylePr>
    <w:tblStylePr w:type="seCell">
      <w:tblPr/>
      <w:tcPr>
        <w:tcBorders>
          <w:top w:val="single" w:sz="4" w:space="0" w:color="A8D18B" w:themeColor="accent3" w:themeTint="99"/>
        </w:tcBorders>
      </w:tcPr>
    </w:tblStylePr>
    <w:tblStylePr w:type="swCell">
      <w:tblPr/>
      <w:tcPr>
        <w:tcBorders>
          <w:top w:val="single" w:sz="4" w:space="0" w:color="A8D18B" w:themeColor="accent3" w:themeTint="99"/>
        </w:tcBorders>
      </w:tcPr>
    </w:tblStylePr>
  </w:style>
  <w:style w:type="table" w:styleId="GridTable7Colorful-Accent4">
    <w:name w:val="Grid Table 7 Colorful Accent 4"/>
    <w:basedOn w:val="TableNormal"/>
    <w:uiPriority w:val="52"/>
    <w:rsid w:val="005225B2"/>
    <w:pPr>
      <w:spacing w:after="0" w:line="240" w:lineRule="auto"/>
    </w:pPr>
    <w:rPr>
      <w:color w:val="B34814" w:themeColor="accent4" w:themeShade="BF"/>
    </w:rPr>
    <w:tblPr>
      <w:tblStyleRowBandSize w:val="1"/>
      <w:tblStyleColBandSize w:val="1"/>
      <w:tblBorders>
        <w:top w:val="single" w:sz="4" w:space="0" w:color="F0A17C" w:themeColor="accent4" w:themeTint="99"/>
        <w:left w:val="single" w:sz="4" w:space="0" w:color="F0A17C" w:themeColor="accent4" w:themeTint="99"/>
        <w:bottom w:val="single" w:sz="4" w:space="0" w:color="F0A17C" w:themeColor="accent4" w:themeTint="99"/>
        <w:right w:val="single" w:sz="4" w:space="0" w:color="F0A17C" w:themeColor="accent4" w:themeTint="99"/>
        <w:insideH w:val="single" w:sz="4" w:space="0" w:color="F0A17C" w:themeColor="accent4" w:themeTint="99"/>
        <w:insideV w:val="single" w:sz="4" w:space="0" w:color="F0A1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FD3" w:themeFill="accent4" w:themeFillTint="33"/>
      </w:tcPr>
    </w:tblStylePr>
    <w:tblStylePr w:type="band1Horz">
      <w:tblPr/>
      <w:tcPr>
        <w:shd w:val="clear" w:color="auto" w:fill="FADFD3" w:themeFill="accent4" w:themeFillTint="33"/>
      </w:tcPr>
    </w:tblStylePr>
    <w:tblStylePr w:type="neCell">
      <w:tblPr/>
      <w:tcPr>
        <w:tcBorders>
          <w:bottom w:val="single" w:sz="4" w:space="0" w:color="F0A17C" w:themeColor="accent4" w:themeTint="99"/>
        </w:tcBorders>
      </w:tcPr>
    </w:tblStylePr>
    <w:tblStylePr w:type="nwCell">
      <w:tblPr/>
      <w:tcPr>
        <w:tcBorders>
          <w:bottom w:val="single" w:sz="4" w:space="0" w:color="F0A17C" w:themeColor="accent4" w:themeTint="99"/>
        </w:tcBorders>
      </w:tcPr>
    </w:tblStylePr>
    <w:tblStylePr w:type="seCell">
      <w:tblPr/>
      <w:tcPr>
        <w:tcBorders>
          <w:top w:val="single" w:sz="4" w:space="0" w:color="F0A17C" w:themeColor="accent4" w:themeTint="99"/>
        </w:tcBorders>
      </w:tcPr>
    </w:tblStylePr>
    <w:tblStylePr w:type="swCell">
      <w:tblPr/>
      <w:tcPr>
        <w:tcBorders>
          <w:top w:val="single" w:sz="4" w:space="0" w:color="F0A17C" w:themeColor="accent4" w:themeTint="99"/>
        </w:tcBorders>
      </w:tcPr>
    </w:tblStylePr>
  </w:style>
  <w:style w:type="table" w:styleId="GridTable7Colorful-Accent5">
    <w:name w:val="Grid Table 7 Colorful Accent 5"/>
    <w:basedOn w:val="TableNormal"/>
    <w:uiPriority w:val="52"/>
    <w:rsid w:val="005225B2"/>
    <w:pPr>
      <w:spacing w:after="0" w:line="240" w:lineRule="auto"/>
    </w:pPr>
    <w:rPr>
      <w:color w:val="2F246E" w:themeColor="accent5" w:themeShade="BF"/>
    </w:rPr>
    <w:tblPr>
      <w:tblStyleRowBandSize w:val="1"/>
      <w:tblStyleColBandSize w:val="1"/>
      <w:tblBorders>
        <w:top w:val="single" w:sz="4" w:space="0" w:color="7F71CF" w:themeColor="accent5" w:themeTint="99"/>
        <w:left w:val="single" w:sz="4" w:space="0" w:color="7F71CF" w:themeColor="accent5" w:themeTint="99"/>
        <w:bottom w:val="single" w:sz="4" w:space="0" w:color="7F71CF" w:themeColor="accent5" w:themeTint="99"/>
        <w:right w:val="single" w:sz="4" w:space="0" w:color="7F71CF" w:themeColor="accent5" w:themeTint="99"/>
        <w:insideH w:val="single" w:sz="4" w:space="0" w:color="7F71CF" w:themeColor="accent5" w:themeTint="99"/>
        <w:insideV w:val="single" w:sz="4" w:space="0" w:color="7F7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CFEF" w:themeFill="accent5" w:themeFillTint="33"/>
      </w:tcPr>
    </w:tblStylePr>
    <w:tblStylePr w:type="band1Horz">
      <w:tblPr/>
      <w:tcPr>
        <w:shd w:val="clear" w:color="auto" w:fill="D4CFEF" w:themeFill="accent5" w:themeFillTint="33"/>
      </w:tcPr>
    </w:tblStylePr>
    <w:tblStylePr w:type="neCell">
      <w:tblPr/>
      <w:tcPr>
        <w:tcBorders>
          <w:bottom w:val="single" w:sz="4" w:space="0" w:color="7F71CF" w:themeColor="accent5" w:themeTint="99"/>
        </w:tcBorders>
      </w:tcPr>
    </w:tblStylePr>
    <w:tblStylePr w:type="nwCell">
      <w:tblPr/>
      <w:tcPr>
        <w:tcBorders>
          <w:bottom w:val="single" w:sz="4" w:space="0" w:color="7F71CF" w:themeColor="accent5" w:themeTint="99"/>
        </w:tcBorders>
      </w:tcPr>
    </w:tblStylePr>
    <w:tblStylePr w:type="seCell">
      <w:tblPr/>
      <w:tcPr>
        <w:tcBorders>
          <w:top w:val="single" w:sz="4" w:space="0" w:color="7F71CF" w:themeColor="accent5" w:themeTint="99"/>
        </w:tcBorders>
      </w:tcPr>
    </w:tblStylePr>
    <w:tblStylePr w:type="swCell">
      <w:tblPr/>
      <w:tcPr>
        <w:tcBorders>
          <w:top w:val="single" w:sz="4" w:space="0" w:color="7F71CF" w:themeColor="accent5" w:themeTint="99"/>
        </w:tcBorders>
      </w:tcPr>
    </w:tblStylePr>
  </w:style>
  <w:style w:type="table" w:styleId="GridTable7Colorful-Accent6">
    <w:name w:val="Grid Table 7 Colorful Accent 6"/>
    <w:basedOn w:val="TableNormal"/>
    <w:uiPriority w:val="52"/>
    <w:rsid w:val="005225B2"/>
    <w:pPr>
      <w:spacing w:after="0" w:line="240" w:lineRule="auto"/>
    </w:pPr>
    <w:rPr>
      <w:color w:val="4B200F" w:themeColor="accent6" w:themeShade="BF"/>
    </w:rPr>
    <w:tblPr>
      <w:tblStyleRowBandSize w:val="1"/>
      <w:tblStyleColBandSize w:val="1"/>
      <w:tblBorders>
        <w:top w:val="single" w:sz="4" w:space="0" w:color="D8683B" w:themeColor="accent6" w:themeTint="99"/>
        <w:left w:val="single" w:sz="4" w:space="0" w:color="D8683B" w:themeColor="accent6" w:themeTint="99"/>
        <w:bottom w:val="single" w:sz="4" w:space="0" w:color="D8683B" w:themeColor="accent6" w:themeTint="99"/>
        <w:right w:val="single" w:sz="4" w:space="0" w:color="D8683B" w:themeColor="accent6" w:themeTint="99"/>
        <w:insideH w:val="single" w:sz="4" w:space="0" w:color="D8683B" w:themeColor="accent6" w:themeTint="99"/>
        <w:insideV w:val="single" w:sz="4" w:space="0" w:color="D8683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BD" w:themeFill="accent6" w:themeFillTint="33"/>
      </w:tcPr>
    </w:tblStylePr>
    <w:tblStylePr w:type="band1Horz">
      <w:tblPr/>
      <w:tcPr>
        <w:shd w:val="clear" w:color="auto" w:fill="F2CCBD" w:themeFill="accent6" w:themeFillTint="33"/>
      </w:tcPr>
    </w:tblStylePr>
    <w:tblStylePr w:type="neCell">
      <w:tblPr/>
      <w:tcPr>
        <w:tcBorders>
          <w:bottom w:val="single" w:sz="4" w:space="0" w:color="D8683B" w:themeColor="accent6" w:themeTint="99"/>
        </w:tcBorders>
      </w:tcPr>
    </w:tblStylePr>
    <w:tblStylePr w:type="nwCell">
      <w:tblPr/>
      <w:tcPr>
        <w:tcBorders>
          <w:bottom w:val="single" w:sz="4" w:space="0" w:color="D8683B" w:themeColor="accent6" w:themeTint="99"/>
        </w:tcBorders>
      </w:tcPr>
    </w:tblStylePr>
    <w:tblStylePr w:type="seCell">
      <w:tblPr/>
      <w:tcPr>
        <w:tcBorders>
          <w:top w:val="single" w:sz="4" w:space="0" w:color="D8683B" w:themeColor="accent6" w:themeTint="99"/>
        </w:tcBorders>
      </w:tcPr>
    </w:tblStylePr>
    <w:tblStylePr w:type="swCell">
      <w:tblPr/>
      <w:tcPr>
        <w:tcBorders>
          <w:top w:val="single" w:sz="4" w:space="0" w:color="D8683B" w:themeColor="accent6" w:themeTint="99"/>
        </w:tcBorders>
      </w:tcPr>
    </w:tblStylePr>
  </w:style>
  <w:style w:type="character" w:customStyle="1" w:styleId="Hashtag1">
    <w:name w:val="Hashtag1"/>
    <w:basedOn w:val="DefaultParagraphFont"/>
    <w:uiPriority w:val="99"/>
    <w:semiHidden/>
    <w:unhideWhenUsed/>
    <w:rsid w:val="005225B2"/>
    <w:rPr>
      <w:color w:val="2B579A"/>
      <w:shd w:val="clear" w:color="auto" w:fill="E6E6E6"/>
    </w:rPr>
  </w:style>
  <w:style w:type="character" w:styleId="HTMLAcronym">
    <w:name w:val="HTML Acronym"/>
    <w:basedOn w:val="DefaultParagraphFont"/>
    <w:uiPriority w:val="99"/>
    <w:semiHidden/>
    <w:unhideWhenUsed/>
    <w:rsid w:val="005225B2"/>
  </w:style>
  <w:style w:type="paragraph" w:styleId="HTMLAddress">
    <w:name w:val="HTML Address"/>
    <w:basedOn w:val="Normal"/>
    <w:link w:val="HTMLAddressChar"/>
    <w:uiPriority w:val="99"/>
    <w:semiHidden/>
    <w:unhideWhenUsed/>
    <w:rsid w:val="005225B2"/>
    <w:rPr>
      <w:i/>
      <w:iCs/>
    </w:rPr>
  </w:style>
  <w:style w:type="character" w:customStyle="1" w:styleId="HTMLAddressChar">
    <w:name w:val="HTML Address Char"/>
    <w:basedOn w:val="DefaultParagraphFont"/>
    <w:link w:val="HTMLAddress"/>
    <w:uiPriority w:val="99"/>
    <w:semiHidden/>
    <w:rsid w:val="005225B2"/>
    <w:rPr>
      <w:i/>
      <w:iCs/>
    </w:rPr>
  </w:style>
  <w:style w:type="character" w:styleId="HTMLCite">
    <w:name w:val="HTML Cite"/>
    <w:basedOn w:val="DefaultParagraphFont"/>
    <w:uiPriority w:val="99"/>
    <w:semiHidden/>
    <w:unhideWhenUsed/>
    <w:rsid w:val="005225B2"/>
    <w:rPr>
      <w:i/>
      <w:iCs/>
    </w:rPr>
  </w:style>
  <w:style w:type="character" w:styleId="HTMLCode">
    <w:name w:val="HTML Code"/>
    <w:basedOn w:val="DefaultParagraphFont"/>
    <w:uiPriority w:val="99"/>
    <w:semiHidden/>
    <w:unhideWhenUsed/>
    <w:rsid w:val="005225B2"/>
    <w:rPr>
      <w:rFonts w:ascii="Consolas" w:hAnsi="Consolas"/>
      <w:sz w:val="22"/>
      <w:szCs w:val="20"/>
    </w:rPr>
  </w:style>
  <w:style w:type="character" w:styleId="HTMLDefinition">
    <w:name w:val="HTML Definition"/>
    <w:basedOn w:val="DefaultParagraphFont"/>
    <w:uiPriority w:val="99"/>
    <w:semiHidden/>
    <w:unhideWhenUsed/>
    <w:rsid w:val="005225B2"/>
    <w:rPr>
      <w:i/>
      <w:iCs/>
    </w:rPr>
  </w:style>
  <w:style w:type="character" w:styleId="HTMLKeyboard">
    <w:name w:val="HTML Keyboard"/>
    <w:basedOn w:val="DefaultParagraphFont"/>
    <w:uiPriority w:val="99"/>
    <w:semiHidden/>
    <w:unhideWhenUsed/>
    <w:rsid w:val="005225B2"/>
    <w:rPr>
      <w:rFonts w:ascii="Consolas" w:hAnsi="Consolas"/>
      <w:sz w:val="22"/>
      <w:szCs w:val="20"/>
    </w:rPr>
  </w:style>
  <w:style w:type="paragraph" w:styleId="HTMLPreformatted">
    <w:name w:val="HTML Preformatted"/>
    <w:basedOn w:val="Normal"/>
    <w:link w:val="HTMLPreformattedChar"/>
    <w:uiPriority w:val="99"/>
    <w:semiHidden/>
    <w:unhideWhenUsed/>
    <w:rsid w:val="005225B2"/>
    <w:rPr>
      <w:rFonts w:ascii="Consolas" w:hAnsi="Consolas"/>
      <w:sz w:val="22"/>
    </w:rPr>
  </w:style>
  <w:style w:type="character" w:customStyle="1" w:styleId="HTMLPreformattedChar">
    <w:name w:val="HTML Preformatted Char"/>
    <w:basedOn w:val="DefaultParagraphFont"/>
    <w:link w:val="HTMLPreformatted"/>
    <w:uiPriority w:val="99"/>
    <w:semiHidden/>
    <w:rsid w:val="005225B2"/>
    <w:rPr>
      <w:rFonts w:ascii="Consolas" w:hAnsi="Consolas"/>
      <w:sz w:val="22"/>
      <w:szCs w:val="20"/>
    </w:rPr>
  </w:style>
  <w:style w:type="character" w:styleId="HTMLSample">
    <w:name w:val="HTML Sample"/>
    <w:basedOn w:val="DefaultParagraphFont"/>
    <w:uiPriority w:val="99"/>
    <w:semiHidden/>
    <w:unhideWhenUsed/>
    <w:rsid w:val="005225B2"/>
    <w:rPr>
      <w:rFonts w:ascii="Consolas" w:hAnsi="Consolas"/>
      <w:sz w:val="24"/>
      <w:szCs w:val="24"/>
    </w:rPr>
  </w:style>
  <w:style w:type="character" w:styleId="HTMLTypewriter">
    <w:name w:val="HTML Typewriter"/>
    <w:basedOn w:val="DefaultParagraphFont"/>
    <w:uiPriority w:val="99"/>
    <w:semiHidden/>
    <w:unhideWhenUsed/>
    <w:rsid w:val="005225B2"/>
    <w:rPr>
      <w:rFonts w:ascii="Consolas" w:hAnsi="Consolas"/>
      <w:sz w:val="22"/>
      <w:szCs w:val="20"/>
    </w:rPr>
  </w:style>
  <w:style w:type="character" w:styleId="HTMLVariable">
    <w:name w:val="HTML Variable"/>
    <w:basedOn w:val="DefaultParagraphFont"/>
    <w:uiPriority w:val="99"/>
    <w:semiHidden/>
    <w:unhideWhenUsed/>
    <w:rsid w:val="005225B2"/>
    <w:rPr>
      <w:i/>
      <w:iCs/>
    </w:rPr>
  </w:style>
  <w:style w:type="paragraph" w:styleId="Index1">
    <w:name w:val="index 1"/>
    <w:basedOn w:val="Normal"/>
    <w:next w:val="Normal"/>
    <w:autoRedefine/>
    <w:uiPriority w:val="99"/>
    <w:semiHidden/>
    <w:unhideWhenUsed/>
    <w:rsid w:val="005225B2"/>
    <w:pPr>
      <w:ind w:left="230" w:hanging="230"/>
    </w:pPr>
  </w:style>
  <w:style w:type="paragraph" w:styleId="Index2">
    <w:name w:val="index 2"/>
    <w:basedOn w:val="Normal"/>
    <w:next w:val="Normal"/>
    <w:autoRedefine/>
    <w:uiPriority w:val="99"/>
    <w:semiHidden/>
    <w:unhideWhenUsed/>
    <w:rsid w:val="005225B2"/>
    <w:pPr>
      <w:ind w:left="460" w:hanging="230"/>
    </w:pPr>
  </w:style>
  <w:style w:type="paragraph" w:styleId="Index3">
    <w:name w:val="index 3"/>
    <w:basedOn w:val="Normal"/>
    <w:next w:val="Normal"/>
    <w:autoRedefine/>
    <w:uiPriority w:val="99"/>
    <w:semiHidden/>
    <w:unhideWhenUsed/>
    <w:rsid w:val="005225B2"/>
    <w:pPr>
      <w:ind w:left="690" w:hanging="230"/>
    </w:pPr>
  </w:style>
  <w:style w:type="paragraph" w:styleId="Index4">
    <w:name w:val="index 4"/>
    <w:basedOn w:val="Normal"/>
    <w:next w:val="Normal"/>
    <w:autoRedefine/>
    <w:uiPriority w:val="99"/>
    <w:semiHidden/>
    <w:unhideWhenUsed/>
    <w:rsid w:val="005225B2"/>
    <w:pPr>
      <w:ind w:left="920" w:hanging="230"/>
    </w:pPr>
  </w:style>
  <w:style w:type="paragraph" w:styleId="Index5">
    <w:name w:val="index 5"/>
    <w:basedOn w:val="Normal"/>
    <w:next w:val="Normal"/>
    <w:autoRedefine/>
    <w:uiPriority w:val="99"/>
    <w:semiHidden/>
    <w:unhideWhenUsed/>
    <w:rsid w:val="005225B2"/>
    <w:pPr>
      <w:ind w:left="1150" w:hanging="230"/>
    </w:pPr>
  </w:style>
  <w:style w:type="paragraph" w:styleId="Index6">
    <w:name w:val="index 6"/>
    <w:basedOn w:val="Normal"/>
    <w:next w:val="Normal"/>
    <w:autoRedefine/>
    <w:uiPriority w:val="99"/>
    <w:semiHidden/>
    <w:unhideWhenUsed/>
    <w:rsid w:val="005225B2"/>
    <w:pPr>
      <w:ind w:left="1380" w:hanging="230"/>
    </w:pPr>
  </w:style>
  <w:style w:type="paragraph" w:styleId="Index7">
    <w:name w:val="index 7"/>
    <w:basedOn w:val="Normal"/>
    <w:next w:val="Normal"/>
    <w:autoRedefine/>
    <w:uiPriority w:val="99"/>
    <w:semiHidden/>
    <w:unhideWhenUsed/>
    <w:rsid w:val="005225B2"/>
    <w:pPr>
      <w:ind w:left="1610" w:hanging="230"/>
    </w:pPr>
  </w:style>
  <w:style w:type="paragraph" w:styleId="Index8">
    <w:name w:val="index 8"/>
    <w:basedOn w:val="Normal"/>
    <w:next w:val="Normal"/>
    <w:autoRedefine/>
    <w:uiPriority w:val="99"/>
    <w:semiHidden/>
    <w:unhideWhenUsed/>
    <w:rsid w:val="005225B2"/>
    <w:pPr>
      <w:ind w:left="1840" w:hanging="230"/>
    </w:pPr>
  </w:style>
  <w:style w:type="paragraph" w:styleId="Index9">
    <w:name w:val="index 9"/>
    <w:basedOn w:val="Normal"/>
    <w:next w:val="Normal"/>
    <w:autoRedefine/>
    <w:uiPriority w:val="99"/>
    <w:semiHidden/>
    <w:unhideWhenUsed/>
    <w:rsid w:val="005225B2"/>
    <w:pPr>
      <w:ind w:left="2070" w:hanging="230"/>
    </w:pPr>
  </w:style>
  <w:style w:type="paragraph" w:styleId="IndexHeading">
    <w:name w:val="index heading"/>
    <w:basedOn w:val="Normal"/>
    <w:next w:val="Index1"/>
    <w:uiPriority w:val="99"/>
    <w:semiHidden/>
    <w:unhideWhenUsed/>
    <w:rsid w:val="005225B2"/>
    <w:rPr>
      <w:rFonts w:asciiTheme="majorHAnsi" w:eastAsiaTheme="majorEastAsia" w:hAnsiTheme="majorHAnsi"/>
      <w:b/>
      <w:bCs/>
    </w:rPr>
  </w:style>
  <w:style w:type="table" w:styleId="LightGrid">
    <w:name w:val="Light Grid"/>
    <w:basedOn w:val="TableNormal"/>
    <w:uiPriority w:val="40"/>
    <w:semiHidden/>
    <w:unhideWhenUsed/>
    <w:rsid w:val="005225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41"/>
    <w:semiHidden/>
    <w:unhideWhenUsed/>
    <w:rsid w:val="005225B2"/>
    <w:pPr>
      <w:spacing w:after="0" w:line="240" w:lineRule="auto"/>
    </w:pPr>
    <w:tblPr>
      <w:tblStyleRowBandSize w:val="1"/>
      <w:tblStyleColBandSize w:val="1"/>
      <w:tblBorders>
        <w:top w:val="single" w:sz="8" w:space="0" w:color="6996C9" w:themeColor="accent1"/>
        <w:left w:val="single" w:sz="8" w:space="0" w:color="6996C9" w:themeColor="accent1"/>
        <w:bottom w:val="single" w:sz="8" w:space="0" w:color="6996C9" w:themeColor="accent1"/>
        <w:right w:val="single" w:sz="8" w:space="0" w:color="6996C9" w:themeColor="accent1"/>
        <w:insideH w:val="single" w:sz="8" w:space="0" w:color="6996C9" w:themeColor="accent1"/>
        <w:insideV w:val="single" w:sz="8" w:space="0" w:color="6996C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96C9" w:themeColor="accent1"/>
          <w:left w:val="single" w:sz="8" w:space="0" w:color="6996C9" w:themeColor="accent1"/>
          <w:bottom w:val="single" w:sz="18" w:space="0" w:color="6996C9" w:themeColor="accent1"/>
          <w:right w:val="single" w:sz="8" w:space="0" w:color="6996C9" w:themeColor="accent1"/>
          <w:insideH w:val="nil"/>
          <w:insideV w:val="single" w:sz="8" w:space="0" w:color="6996C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96C9" w:themeColor="accent1"/>
          <w:left w:val="single" w:sz="8" w:space="0" w:color="6996C9" w:themeColor="accent1"/>
          <w:bottom w:val="single" w:sz="8" w:space="0" w:color="6996C9" w:themeColor="accent1"/>
          <w:right w:val="single" w:sz="8" w:space="0" w:color="6996C9" w:themeColor="accent1"/>
          <w:insideH w:val="nil"/>
          <w:insideV w:val="single" w:sz="8" w:space="0" w:color="6996C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96C9" w:themeColor="accent1"/>
          <w:left w:val="single" w:sz="8" w:space="0" w:color="6996C9" w:themeColor="accent1"/>
          <w:bottom w:val="single" w:sz="8" w:space="0" w:color="6996C9" w:themeColor="accent1"/>
          <w:right w:val="single" w:sz="8" w:space="0" w:color="6996C9" w:themeColor="accent1"/>
        </w:tcBorders>
      </w:tcPr>
    </w:tblStylePr>
    <w:tblStylePr w:type="band1Vert">
      <w:tblPr/>
      <w:tcPr>
        <w:tcBorders>
          <w:top w:val="single" w:sz="8" w:space="0" w:color="6996C9" w:themeColor="accent1"/>
          <w:left w:val="single" w:sz="8" w:space="0" w:color="6996C9" w:themeColor="accent1"/>
          <w:bottom w:val="single" w:sz="8" w:space="0" w:color="6996C9" w:themeColor="accent1"/>
          <w:right w:val="single" w:sz="8" w:space="0" w:color="6996C9" w:themeColor="accent1"/>
        </w:tcBorders>
        <w:shd w:val="clear" w:color="auto" w:fill="D9E4F1" w:themeFill="accent1" w:themeFillTint="3F"/>
      </w:tcPr>
    </w:tblStylePr>
    <w:tblStylePr w:type="band1Horz">
      <w:tblPr/>
      <w:tcPr>
        <w:tcBorders>
          <w:top w:val="single" w:sz="8" w:space="0" w:color="6996C9" w:themeColor="accent1"/>
          <w:left w:val="single" w:sz="8" w:space="0" w:color="6996C9" w:themeColor="accent1"/>
          <w:bottom w:val="single" w:sz="8" w:space="0" w:color="6996C9" w:themeColor="accent1"/>
          <w:right w:val="single" w:sz="8" w:space="0" w:color="6996C9" w:themeColor="accent1"/>
          <w:insideV w:val="single" w:sz="8" w:space="0" w:color="6996C9" w:themeColor="accent1"/>
        </w:tcBorders>
        <w:shd w:val="clear" w:color="auto" w:fill="D9E4F1" w:themeFill="accent1" w:themeFillTint="3F"/>
      </w:tcPr>
    </w:tblStylePr>
    <w:tblStylePr w:type="band2Horz">
      <w:tblPr/>
      <w:tcPr>
        <w:tcBorders>
          <w:top w:val="single" w:sz="8" w:space="0" w:color="6996C9" w:themeColor="accent1"/>
          <w:left w:val="single" w:sz="8" w:space="0" w:color="6996C9" w:themeColor="accent1"/>
          <w:bottom w:val="single" w:sz="8" w:space="0" w:color="6996C9" w:themeColor="accent1"/>
          <w:right w:val="single" w:sz="8" w:space="0" w:color="6996C9" w:themeColor="accent1"/>
          <w:insideV w:val="single" w:sz="8" w:space="0" w:color="6996C9" w:themeColor="accent1"/>
        </w:tcBorders>
      </w:tcPr>
    </w:tblStylePr>
  </w:style>
  <w:style w:type="table" w:styleId="LightGrid-Accent2">
    <w:name w:val="Light Grid Accent 2"/>
    <w:basedOn w:val="TableNormal"/>
    <w:uiPriority w:val="42"/>
    <w:semiHidden/>
    <w:unhideWhenUsed/>
    <w:rsid w:val="005225B2"/>
    <w:pPr>
      <w:spacing w:after="0" w:line="240" w:lineRule="auto"/>
    </w:pPr>
    <w:tblPr>
      <w:tblStyleRowBandSize w:val="1"/>
      <w:tblStyleColBandSize w:val="1"/>
      <w:tblBorders>
        <w:top w:val="single" w:sz="8" w:space="0" w:color="FBAD22" w:themeColor="accent2"/>
        <w:left w:val="single" w:sz="8" w:space="0" w:color="FBAD22" w:themeColor="accent2"/>
        <w:bottom w:val="single" w:sz="8" w:space="0" w:color="FBAD22" w:themeColor="accent2"/>
        <w:right w:val="single" w:sz="8" w:space="0" w:color="FBAD22" w:themeColor="accent2"/>
        <w:insideH w:val="single" w:sz="8" w:space="0" w:color="FBAD22" w:themeColor="accent2"/>
        <w:insideV w:val="single" w:sz="8" w:space="0" w:color="FBAD2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AD22" w:themeColor="accent2"/>
          <w:left w:val="single" w:sz="8" w:space="0" w:color="FBAD22" w:themeColor="accent2"/>
          <w:bottom w:val="single" w:sz="18" w:space="0" w:color="FBAD22" w:themeColor="accent2"/>
          <w:right w:val="single" w:sz="8" w:space="0" w:color="FBAD22" w:themeColor="accent2"/>
          <w:insideH w:val="nil"/>
          <w:insideV w:val="single" w:sz="8" w:space="0" w:color="FBAD2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AD22" w:themeColor="accent2"/>
          <w:left w:val="single" w:sz="8" w:space="0" w:color="FBAD22" w:themeColor="accent2"/>
          <w:bottom w:val="single" w:sz="8" w:space="0" w:color="FBAD22" w:themeColor="accent2"/>
          <w:right w:val="single" w:sz="8" w:space="0" w:color="FBAD22" w:themeColor="accent2"/>
          <w:insideH w:val="nil"/>
          <w:insideV w:val="single" w:sz="8" w:space="0" w:color="FBAD2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AD22" w:themeColor="accent2"/>
          <w:left w:val="single" w:sz="8" w:space="0" w:color="FBAD22" w:themeColor="accent2"/>
          <w:bottom w:val="single" w:sz="8" w:space="0" w:color="FBAD22" w:themeColor="accent2"/>
          <w:right w:val="single" w:sz="8" w:space="0" w:color="FBAD22" w:themeColor="accent2"/>
        </w:tcBorders>
      </w:tcPr>
    </w:tblStylePr>
    <w:tblStylePr w:type="band1Vert">
      <w:tblPr/>
      <w:tcPr>
        <w:tcBorders>
          <w:top w:val="single" w:sz="8" w:space="0" w:color="FBAD22" w:themeColor="accent2"/>
          <w:left w:val="single" w:sz="8" w:space="0" w:color="FBAD22" w:themeColor="accent2"/>
          <w:bottom w:val="single" w:sz="8" w:space="0" w:color="FBAD22" w:themeColor="accent2"/>
          <w:right w:val="single" w:sz="8" w:space="0" w:color="FBAD22" w:themeColor="accent2"/>
        </w:tcBorders>
        <w:shd w:val="clear" w:color="auto" w:fill="FEEAC8" w:themeFill="accent2" w:themeFillTint="3F"/>
      </w:tcPr>
    </w:tblStylePr>
    <w:tblStylePr w:type="band1Horz">
      <w:tblPr/>
      <w:tcPr>
        <w:tcBorders>
          <w:top w:val="single" w:sz="8" w:space="0" w:color="FBAD22" w:themeColor="accent2"/>
          <w:left w:val="single" w:sz="8" w:space="0" w:color="FBAD22" w:themeColor="accent2"/>
          <w:bottom w:val="single" w:sz="8" w:space="0" w:color="FBAD22" w:themeColor="accent2"/>
          <w:right w:val="single" w:sz="8" w:space="0" w:color="FBAD22" w:themeColor="accent2"/>
          <w:insideV w:val="single" w:sz="8" w:space="0" w:color="FBAD22" w:themeColor="accent2"/>
        </w:tcBorders>
        <w:shd w:val="clear" w:color="auto" w:fill="FEEAC8" w:themeFill="accent2" w:themeFillTint="3F"/>
      </w:tcPr>
    </w:tblStylePr>
    <w:tblStylePr w:type="band2Horz">
      <w:tblPr/>
      <w:tcPr>
        <w:tcBorders>
          <w:top w:val="single" w:sz="8" w:space="0" w:color="FBAD22" w:themeColor="accent2"/>
          <w:left w:val="single" w:sz="8" w:space="0" w:color="FBAD22" w:themeColor="accent2"/>
          <w:bottom w:val="single" w:sz="8" w:space="0" w:color="FBAD22" w:themeColor="accent2"/>
          <w:right w:val="single" w:sz="8" w:space="0" w:color="FBAD22" w:themeColor="accent2"/>
          <w:insideV w:val="single" w:sz="8" w:space="0" w:color="FBAD22" w:themeColor="accent2"/>
        </w:tcBorders>
      </w:tcPr>
    </w:tblStylePr>
  </w:style>
  <w:style w:type="table" w:styleId="LightGrid-Accent3">
    <w:name w:val="Light Grid Accent 3"/>
    <w:basedOn w:val="TableNormal"/>
    <w:uiPriority w:val="43"/>
    <w:semiHidden/>
    <w:unhideWhenUsed/>
    <w:rsid w:val="005225B2"/>
    <w:pPr>
      <w:spacing w:after="0" w:line="240" w:lineRule="auto"/>
    </w:pPr>
    <w:tblPr>
      <w:tblStyleRowBandSize w:val="1"/>
      <w:tblStyleColBandSize w:val="1"/>
      <w:tblBorders>
        <w:top w:val="single" w:sz="8" w:space="0" w:color="70AD45" w:themeColor="accent3"/>
        <w:left w:val="single" w:sz="8" w:space="0" w:color="70AD45" w:themeColor="accent3"/>
        <w:bottom w:val="single" w:sz="8" w:space="0" w:color="70AD45" w:themeColor="accent3"/>
        <w:right w:val="single" w:sz="8" w:space="0" w:color="70AD45" w:themeColor="accent3"/>
        <w:insideH w:val="single" w:sz="8" w:space="0" w:color="70AD45" w:themeColor="accent3"/>
        <w:insideV w:val="single" w:sz="8" w:space="0" w:color="70AD4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5" w:themeColor="accent3"/>
          <w:left w:val="single" w:sz="8" w:space="0" w:color="70AD45" w:themeColor="accent3"/>
          <w:bottom w:val="single" w:sz="18" w:space="0" w:color="70AD45" w:themeColor="accent3"/>
          <w:right w:val="single" w:sz="8" w:space="0" w:color="70AD45" w:themeColor="accent3"/>
          <w:insideH w:val="nil"/>
          <w:insideV w:val="single" w:sz="8" w:space="0" w:color="70AD4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5" w:themeColor="accent3"/>
          <w:left w:val="single" w:sz="8" w:space="0" w:color="70AD45" w:themeColor="accent3"/>
          <w:bottom w:val="single" w:sz="8" w:space="0" w:color="70AD45" w:themeColor="accent3"/>
          <w:right w:val="single" w:sz="8" w:space="0" w:color="70AD45" w:themeColor="accent3"/>
          <w:insideH w:val="nil"/>
          <w:insideV w:val="single" w:sz="8" w:space="0" w:color="70AD4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5" w:themeColor="accent3"/>
          <w:left w:val="single" w:sz="8" w:space="0" w:color="70AD45" w:themeColor="accent3"/>
          <w:bottom w:val="single" w:sz="8" w:space="0" w:color="70AD45" w:themeColor="accent3"/>
          <w:right w:val="single" w:sz="8" w:space="0" w:color="70AD45" w:themeColor="accent3"/>
        </w:tcBorders>
      </w:tcPr>
    </w:tblStylePr>
    <w:tblStylePr w:type="band1Vert">
      <w:tblPr/>
      <w:tcPr>
        <w:tcBorders>
          <w:top w:val="single" w:sz="8" w:space="0" w:color="70AD45" w:themeColor="accent3"/>
          <w:left w:val="single" w:sz="8" w:space="0" w:color="70AD45" w:themeColor="accent3"/>
          <w:bottom w:val="single" w:sz="8" w:space="0" w:color="70AD45" w:themeColor="accent3"/>
          <w:right w:val="single" w:sz="8" w:space="0" w:color="70AD45" w:themeColor="accent3"/>
        </w:tcBorders>
        <w:shd w:val="clear" w:color="auto" w:fill="DBECCF" w:themeFill="accent3" w:themeFillTint="3F"/>
      </w:tcPr>
    </w:tblStylePr>
    <w:tblStylePr w:type="band1Horz">
      <w:tblPr/>
      <w:tcPr>
        <w:tcBorders>
          <w:top w:val="single" w:sz="8" w:space="0" w:color="70AD45" w:themeColor="accent3"/>
          <w:left w:val="single" w:sz="8" w:space="0" w:color="70AD45" w:themeColor="accent3"/>
          <w:bottom w:val="single" w:sz="8" w:space="0" w:color="70AD45" w:themeColor="accent3"/>
          <w:right w:val="single" w:sz="8" w:space="0" w:color="70AD45" w:themeColor="accent3"/>
          <w:insideV w:val="single" w:sz="8" w:space="0" w:color="70AD45" w:themeColor="accent3"/>
        </w:tcBorders>
        <w:shd w:val="clear" w:color="auto" w:fill="DBECCF" w:themeFill="accent3" w:themeFillTint="3F"/>
      </w:tcPr>
    </w:tblStylePr>
    <w:tblStylePr w:type="band2Horz">
      <w:tblPr/>
      <w:tcPr>
        <w:tcBorders>
          <w:top w:val="single" w:sz="8" w:space="0" w:color="70AD45" w:themeColor="accent3"/>
          <w:left w:val="single" w:sz="8" w:space="0" w:color="70AD45" w:themeColor="accent3"/>
          <w:bottom w:val="single" w:sz="8" w:space="0" w:color="70AD45" w:themeColor="accent3"/>
          <w:right w:val="single" w:sz="8" w:space="0" w:color="70AD45" w:themeColor="accent3"/>
          <w:insideV w:val="single" w:sz="8" w:space="0" w:color="70AD45" w:themeColor="accent3"/>
        </w:tcBorders>
      </w:tcPr>
    </w:tblStylePr>
  </w:style>
  <w:style w:type="table" w:styleId="LightGrid-Accent4">
    <w:name w:val="Light Grid Accent 4"/>
    <w:basedOn w:val="TableNormal"/>
    <w:uiPriority w:val="44"/>
    <w:semiHidden/>
    <w:unhideWhenUsed/>
    <w:rsid w:val="005225B2"/>
    <w:pPr>
      <w:spacing w:after="0" w:line="240" w:lineRule="auto"/>
    </w:pPr>
    <w:tblPr>
      <w:tblStyleRowBandSize w:val="1"/>
      <w:tblStyleColBandSize w:val="1"/>
      <w:tblBorders>
        <w:top w:val="single" w:sz="8" w:space="0" w:color="E66425" w:themeColor="accent4"/>
        <w:left w:val="single" w:sz="8" w:space="0" w:color="E66425" w:themeColor="accent4"/>
        <w:bottom w:val="single" w:sz="8" w:space="0" w:color="E66425" w:themeColor="accent4"/>
        <w:right w:val="single" w:sz="8" w:space="0" w:color="E66425" w:themeColor="accent4"/>
        <w:insideH w:val="single" w:sz="8" w:space="0" w:color="E66425" w:themeColor="accent4"/>
        <w:insideV w:val="single" w:sz="8" w:space="0" w:color="E6642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25" w:themeColor="accent4"/>
          <w:left w:val="single" w:sz="8" w:space="0" w:color="E66425" w:themeColor="accent4"/>
          <w:bottom w:val="single" w:sz="18" w:space="0" w:color="E66425" w:themeColor="accent4"/>
          <w:right w:val="single" w:sz="8" w:space="0" w:color="E66425" w:themeColor="accent4"/>
          <w:insideH w:val="nil"/>
          <w:insideV w:val="single" w:sz="8" w:space="0" w:color="E6642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25" w:themeColor="accent4"/>
          <w:left w:val="single" w:sz="8" w:space="0" w:color="E66425" w:themeColor="accent4"/>
          <w:bottom w:val="single" w:sz="8" w:space="0" w:color="E66425" w:themeColor="accent4"/>
          <w:right w:val="single" w:sz="8" w:space="0" w:color="E66425" w:themeColor="accent4"/>
          <w:insideH w:val="nil"/>
          <w:insideV w:val="single" w:sz="8" w:space="0" w:color="E6642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25" w:themeColor="accent4"/>
          <w:left w:val="single" w:sz="8" w:space="0" w:color="E66425" w:themeColor="accent4"/>
          <w:bottom w:val="single" w:sz="8" w:space="0" w:color="E66425" w:themeColor="accent4"/>
          <w:right w:val="single" w:sz="8" w:space="0" w:color="E66425" w:themeColor="accent4"/>
        </w:tcBorders>
      </w:tcPr>
    </w:tblStylePr>
    <w:tblStylePr w:type="band1Vert">
      <w:tblPr/>
      <w:tcPr>
        <w:tcBorders>
          <w:top w:val="single" w:sz="8" w:space="0" w:color="E66425" w:themeColor="accent4"/>
          <w:left w:val="single" w:sz="8" w:space="0" w:color="E66425" w:themeColor="accent4"/>
          <w:bottom w:val="single" w:sz="8" w:space="0" w:color="E66425" w:themeColor="accent4"/>
          <w:right w:val="single" w:sz="8" w:space="0" w:color="E66425" w:themeColor="accent4"/>
        </w:tcBorders>
        <w:shd w:val="clear" w:color="auto" w:fill="F8D8C8" w:themeFill="accent4" w:themeFillTint="3F"/>
      </w:tcPr>
    </w:tblStylePr>
    <w:tblStylePr w:type="band1Horz">
      <w:tblPr/>
      <w:tcPr>
        <w:tcBorders>
          <w:top w:val="single" w:sz="8" w:space="0" w:color="E66425" w:themeColor="accent4"/>
          <w:left w:val="single" w:sz="8" w:space="0" w:color="E66425" w:themeColor="accent4"/>
          <w:bottom w:val="single" w:sz="8" w:space="0" w:color="E66425" w:themeColor="accent4"/>
          <w:right w:val="single" w:sz="8" w:space="0" w:color="E66425" w:themeColor="accent4"/>
          <w:insideV w:val="single" w:sz="8" w:space="0" w:color="E66425" w:themeColor="accent4"/>
        </w:tcBorders>
        <w:shd w:val="clear" w:color="auto" w:fill="F8D8C8" w:themeFill="accent4" w:themeFillTint="3F"/>
      </w:tcPr>
    </w:tblStylePr>
    <w:tblStylePr w:type="band2Horz">
      <w:tblPr/>
      <w:tcPr>
        <w:tcBorders>
          <w:top w:val="single" w:sz="8" w:space="0" w:color="E66425" w:themeColor="accent4"/>
          <w:left w:val="single" w:sz="8" w:space="0" w:color="E66425" w:themeColor="accent4"/>
          <w:bottom w:val="single" w:sz="8" w:space="0" w:color="E66425" w:themeColor="accent4"/>
          <w:right w:val="single" w:sz="8" w:space="0" w:color="E66425" w:themeColor="accent4"/>
          <w:insideV w:val="single" w:sz="8" w:space="0" w:color="E66425" w:themeColor="accent4"/>
        </w:tcBorders>
      </w:tcPr>
    </w:tblStylePr>
  </w:style>
  <w:style w:type="table" w:styleId="LightGrid-Accent5">
    <w:name w:val="Light Grid Accent 5"/>
    <w:basedOn w:val="TableNormal"/>
    <w:uiPriority w:val="45"/>
    <w:semiHidden/>
    <w:unhideWhenUsed/>
    <w:rsid w:val="005225B2"/>
    <w:pPr>
      <w:spacing w:after="0" w:line="240" w:lineRule="auto"/>
    </w:pPr>
    <w:tblPr>
      <w:tblStyleRowBandSize w:val="1"/>
      <w:tblStyleColBandSize w:val="1"/>
      <w:tblBorders>
        <w:top w:val="single" w:sz="8" w:space="0" w:color="403193" w:themeColor="accent5"/>
        <w:left w:val="single" w:sz="8" w:space="0" w:color="403193" w:themeColor="accent5"/>
        <w:bottom w:val="single" w:sz="8" w:space="0" w:color="403193" w:themeColor="accent5"/>
        <w:right w:val="single" w:sz="8" w:space="0" w:color="403193" w:themeColor="accent5"/>
        <w:insideH w:val="single" w:sz="8" w:space="0" w:color="403193" w:themeColor="accent5"/>
        <w:insideV w:val="single" w:sz="8" w:space="0" w:color="4031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3193" w:themeColor="accent5"/>
          <w:left w:val="single" w:sz="8" w:space="0" w:color="403193" w:themeColor="accent5"/>
          <w:bottom w:val="single" w:sz="18" w:space="0" w:color="403193" w:themeColor="accent5"/>
          <w:right w:val="single" w:sz="8" w:space="0" w:color="403193" w:themeColor="accent5"/>
          <w:insideH w:val="nil"/>
          <w:insideV w:val="single" w:sz="8" w:space="0" w:color="4031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3193" w:themeColor="accent5"/>
          <w:left w:val="single" w:sz="8" w:space="0" w:color="403193" w:themeColor="accent5"/>
          <w:bottom w:val="single" w:sz="8" w:space="0" w:color="403193" w:themeColor="accent5"/>
          <w:right w:val="single" w:sz="8" w:space="0" w:color="403193" w:themeColor="accent5"/>
          <w:insideH w:val="nil"/>
          <w:insideV w:val="single" w:sz="8" w:space="0" w:color="4031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3193" w:themeColor="accent5"/>
          <w:left w:val="single" w:sz="8" w:space="0" w:color="403193" w:themeColor="accent5"/>
          <w:bottom w:val="single" w:sz="8" w:space="0" w:color="403193" w:themeColor="accent5"/>
          <w:right w:val="single" w:sz="8" w:space="0" w:color="403193" w:themeColor="accent5"/>
        </w:tcBorders>
      </w:tcPr>
    </w:tblStylePr>
    <w:tblStylePr w:type="band1Vert">
      <w:tblPr/>
      <w:tcPr>
        <w:tcBorders>
          <w:top w:val="single" w:sz="8" w:space="0" w:color="403193" w:themeColor="accent5"/>
          <w:left w:val="single" w:sz="8" w:space="0" w:color="403193" w:themeColor="accent5"/>
          <w:bottom w:val="single" w:sz="8" w:space="0" w:color="403193" w:themeColor="accent5"/>
          <w:right w:val="single" w:sz="8" w:space="0" w:color="403193" w:themeColor="accent5"/>
        </w:tcBorders>
        <w:shd w:val="clear" w:color="auto" w:fill="CAC4EB" w:themeFill="accent5" w:themeFillTint="3F"/>
      </w:tcPr>
    </w:tblStylePr>
    <w:tblStylePr w:type="band1Horz">
      <w:tblPr/>
      <w:tcPr>
        <w:tcBorders>
          <w:top w:val="single" w:sz="8" w:space="0" w:color="403193" w:themeColor="accent5"/>
          <w:left w:val="single" w:sz="8" w:space="0" w:color="403193" w:themeColor="accent5"/>
          <w:bottom w:val="single" w:sz="8" w:space="0" w:color="403193" w:themeColor="accent5"/>
          <w:right w:val="single" w:sz="8" w:space="0" w:color="403193" w:themeColor="accent5"/>
          <w:insideV w:val="single" w:sz="8" w:space="0" w:color="403193" w:themeColor="accent5"/>
        </w:tcBorders>
        <w:shd w:val="clear" w:color="auto" w:fill="CAC4EB" w:themeFill="accent5" w:themeFillTint="3F"/>
      </w:tcPr>
    </w:tblStylePr>
    <w:tblStylePr w:type="band2Horz">
      <w:tblPr/>
      <w:tcPr>
        <w:tcBorders>
          <w:top w:val="single" w:sz="8" w:space="0" w:color="403193" w:themeColor="accent5"/>
          <w:left w:val="single" w:sz="8" w:space="0" w:color="403193" w:themeColor="accent5"/>
          <w:bottom w:val="single" w:sz="8" w:space="0" w:color="403193" w:themeColor="accent5"/>
          <w:right w:val="single" w:sz="8" w:space="0" w:color="403193" w:themeColor="accent5"/>
          <w:insideV w:val="single" w:sz="8" w:space="0" w:color="403193" w:themeColor="accent5"/>
        </w:tcBorders>
      </w:tcPr>
    </w:tblStylePr>
  </w:style>
  <w:style w:type="table" w:styleId="LightGrid-Accent6">
    <w:name w:val="Light Grid Accent 6"/>
    <w:basedOn w:val="TableNormal"/>
    <w:uiPriority w:val="46"/>
    <w:semiHidden/>
    <w:unhideWhenUsed/>
    <w:rsid w:val="005225B2"/>
    <w:pPr>
      <w:spacing w:after="0" w:line="240" w:lineRule="auto"/>
    </w:pPr>
    <w:tblPr>
      <w:tblStyleRowBandSize w:val="1"/>
      <w:tblStyleColBandSize w:val="1"/>
      <w:tblBorders>
        <w:top w:val="single" w:sz="8" w:space="0" w:color="652B14" w:themeColor="accent6"/>
        <w:left w:val="single" w:sz="8" w:space="0" w:color="652B14" w:themeColor="accent6"/>
        <w:bottom w:val="single" w:sz="8" w:space="0" w:color="652B14" w:themeColor="accent6"/>
        <w:right w:val="single" w:sz="8" w:space="0" w:color="652B14" w:themeColor="accent6"/>
        <w:insideH w:val="single" w:sz="8" w:space="0" w:color="652B14" w:themeColor="accent6"/>
        <w:insideV w:val="single" w:sz="8" w:space="0" w:color="652B1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2B14" w:themeColor="accent6"/>
          <w:left w:val="single" w:sz="8" w:space="0" w:color="652B14" w:themeColor="accent6"/>
          <w:bottom w:val="single" w:sz="18" w:space="0" w:color="652B14" w:themeColor="accent6"/>
          <w:right w:val="single" w:sz="8" w:space="0" w:color="652B14" w:themeColor="accent6"/>
          <w:insideH w:val="nil"/>
          <w:insideV w:val="single" w:sz="8" w:space="0" w:color="652B1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2B14" w:themeColor="accent6"/>
          <w:left w:val="single" w:sz="8" w:space="0" w:color="652B14" w:themeColor="accent6"/>
          <w:bottom w:val="single" w:sz="8" w:space="0" w:color="652B14" w:themeColor="accent6"/>
          <w:right w:val="single" w:sz="8" w:space="0" w:color="652B14" w:themeColor="accent6"/>
          <w:insideH w:val="nil"/>
          <w:insideV w:val="single" w:sz="8" w:space="0" w:color="652B1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2B14" w:themeColor="accent6"/>
          <w:left w:val="single" w:sz="8" w:space="0" w:color="652B14" w:themeColor="accent6"/>
          <w:bottom w:val="single" w:sz="8" w:space="0" w:color="652B14" w:themeColor="accent6"/>
          <w:right w:val="single" w:sz="8" w:space="0" w:color="652B14" w:themeColor="accent6"/>
        </w:tcBorders>
      </w:tcPr>
    </w:tblStylePr>
    <w:tblStylePr w:type="band1Vert">
      <w:tblPr/>
      <w:tcPr>
        <w:tcBorders>
          <w:top w:val="single" w:sz="8" w:space="0" w:color="652B14" w:themeColor="accent6"/>
          <w:left w:val="single" w:sz="8" w:space="0" w:color="652B14" w:themeColor="accent6"/>
          <w:bottom w:val="single" w:sz="8" w:space="0" w:color="652B14" w:themeColor="accent6"/>
          <w:right w:val="single" w:sz="8" w:space="0" w:color="652B14" w:themeColor="accent6"/>
        </w:tcBorders>
        <w:shd w:val="clear" w:color="auto" w:fill="EFC0AE" w:themeFill="accent6" w:themeFillTint="3F"/>
      </w:tcPr>
    </w:tblStylePr>
    <w:tblStylePr w:type="band1Horz">
      <w:tblPr/>
      <w:tcPr>
        <w:tcBorders>
          <w:top w:val="single" w:sz="8" w:space="0" w:color="652B14" w:themeColor="accent6"/>
          <w:left w:val="single" w:sz="8" w:space="0" w:color="652B14" w:themeColor="accent6"/>
          <w:bottom w:val="single" w:sz="8" w:space="0" w:color="652B14" w:themeColor="accent6"/>
          <w:right w:val="single" w:sz="8" w:space="0" w:color="652B14" w:themeColor="accent6"/>
          <w:insideV w:val="single" w:sz="8" w:space="0" w:color="652B14" w:themeColor="accent6"/>
        </w:tcBorders>
        <w:shd w:val="clear" w:color="auto" w:fill="EFC0AE" w:themeFill="accent6" w:themeFillTint="3F"/>
      </w:tcPr>
    </w:tblStylePr>
    <w:tblStylePr w:type="band2Horz">
      <w:tblPr/>
      <w:tcPr>
        <w:tcBorders>
          <w:top w:val="single" w:sz="8" w:space="0" w:color="652B14" w:themeColor="accent6"/>
          <w:left w:val="single" w:sz="8" w:space="0" w:color="652B14" w:themeColor="accent6"/>
          <w:bottom w:val="single" w:sz="8" w:space="0" w:color="652B14" w:themeColor="accent6"/>
          <w:right w:val="single" w:sz="8" w:space="0" w:color="652B14" w:themeColor="accent6"/>
          <w:insideV w:val="single" w:sz="8" w:space="0" w:color="652B14" w:themeColor="accent6"/>
        </w:tcBorders>
      </w:tcPr>
    </w:tblStylePr>
  </w:style>
  <w:style w:type="table" w:styleId="LightList">
    <w:name w:val="Light List"/>
    <w:basedOn w:val="TableNormal"/>
    <w:uiPriority w:val="40"/>
    <w:semiHidden/>
    <w:unhideWhenUsed/>
    <w:rsid w:val="005225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41"/>
    <w:semiHidden/>
    <w:unhideWhenUsed/>
    <w:rsid w:val="005225B2"/>
    <w:pPr>
      <w:spacing w:after="0" w:line="240" w:lineRule="auto"/>
    </w:pPr>
    <w:tblPr>
      <w:tblStyleRowBandSize w:val="1"/>
      <w:tblStyleColBandSize w:val="1"/>
      <w:tblBorders>
        <w:top w:val="single" w:sz="8" w:space="0" w:color="6996C9" w:themeColor="accent1"/>
        <w:left w:val="single" w:sz="8" w:space="0" w:color="6996C9" w:themeColor="accent1"/>
        <w:bottom w:val="single" w:sz="8" w:space="0" w:color="6996C9" w:themeColor="accent1"/>
        <w:right w:val="single" w:sz="8" w:space="0" w:color="6996C9" w:themeColor="accent1"/>
      </w:tblBorders>
    </w:tblPr>
    <w:tblStylePr w:type="firstRow">
      <w:pPr>
        <w:spacing w:before="0" w:after="0" w:line="240" w:lineRule="auto"/>
      </w:pPr>
      <w:rPr>
        <w:b/>
        <w:bCs/>
        <w:color w:val="FFFFFF" w:themeColor="background1"/>
      </w:rPr>
      <w:tblPr/>
      <w:tcPr>
        <w:shd w:val="clear" w:color="auto" w:fill="6996C9" w:themeFill="accent1"/>
      </w:tcPr>
    </w:tblStylePr>
    <w:tblStylePr w:type="lastRow">
      <w:pPr>
        <w:spacing w:before="0" w:after="0" w:line="240" w:lineRule="auto"/>
      </w:pPr>
      <w:rPr>
        <w:b/>
        <w:bCs/>
      </w:rPr>
      <w:tblPr/>
      <w:tcPr>
        <w:tcBorders>
          <w:top w:val="double" w:sz="6" w:space="0" w:color="6996C9" w:themeColor="accent1"/>
          <w:left w:val="single" w:sz="8" w:space="0" w:color="6996C9" w:themeColor="accent1"/>
          <w:bottom w:val="single" w:sz="8" w:space="0" w:color="6996C9" w:themeColor="accent1"/>
          <w:right w:val="single" w:sz="8" w:space="0" w:color="6996C9" w:themeColor="accent1"/>
        </w:tcBorders>
      </w:tcPr>
    </w:tblStylePr>
    <w:tblStylePr w:type="firstCol">
      <w:rPr>
        <w:b/>
        <w:bCs/>
      </w:rPr>
    </w:tblStylePr>
    <w:tblStylePr w:type="lastCol">
      <w:rPr>
        <w:b/>
        <w:bCs/>
      </w:rPr>
    </w:tblStylePr>
    <w:tblStylePr w:type="band1Vert">
      <w:tblPr/>
      <w:tcPr>
        <w:tcBorders>
          <w:top w:val="single" w:sz="8" w:space="0" w:color="6996C9" w:themeColor="accent1"/>
          <w:left w:val="single" w:sz="8" w:space="0" w:color="6996C9" w:themeColor="accent1"/>
          <w:bottom w:val="single" w:sz="8" w:space="0" w:color="6996C9" w:themeColor="accent1"/>
          <w:right w:val="single" w:sz="8" w:space="0" w:color="6996C9" w:themeColor="accent1"/>
        </w:tcBorders>
      </w:tcPr>
    </w:tblStylePr>
    <w:tblStylePr w:type="band1Horz">
      <w:tblPr/>
      <w:tcPr>
        <w:tcBorders>
          <w:top w:val="single" w:sz="8" w:space="0" w:color="6996C9" w:themeColor="accent1"/>
          <w:left w:val="single" w:sz="8" w:space="0" w:color="6996C9" w:themeColor="accent1"/>
          <w:bottom w:val="single" w:sz="8" w:space="0" w:color="6996C9" w:themeColor="accent1"/>
          <w:right w:val="single" w:sz="8" w:space="0" w:color="6996C9" w:themeColor="accent1"/>
        </w:tcBorders>
      </w:tcPr>
    </w:tblStylePr>
  </w:style>
  <w:style w:type="table" w:styleId="LightList-Accent2">
    <w:name w:val="Light List Accent 2"/>
    <w:basedOn w:val="TableNormal"/>
    <w:uiPriority w:val="42"/>
    <w:semiHidden/>
    <w:unhideWhenUsed/>
    <w:rsid w:val="005225B2"/>
    <w:pPr>
      <w:spacing w:after="0" w:line="240" w:lineRule="auto"/>
    </w:pPr>
    <w:tblPr>
      <w:tblStyleRowBandSize w:val="1"/>
      <w:tblStyleColBandSize w:val="1"/>
      <w:tblBorders>
        <w:top w:val="single" w:sz="8" w:space="0" w:color="FBAD22" w:themeColor="accent2"/>
        <w:left w:val="single" w:sz="8" w:space="0" w:color="FBAD22" w:themeColor="accent2"/>
        <w:bottom w:val="single" w:sz="8" w:space="0" w:color="FBAD22" w:themeColor="accent2"/>
        <w:right w:val="single" w:sz="8" w:space="0" w:color="FBAD22" w:themeColor="accent2"/>
      </w:tblBorders>
    </w:tblPr>
    <w:tblStylePr w:type="firstRow">
      <w:pPr>
        <w:spacing w:before="0" w:after="0" w:line="240" w:lineRule="auto"/>
      </w:pPr>
      <w:rPr>
        <w:b/>
        <w:bCs/>
        <w:color w:val="FFFFFF" w:themeColor="background1"/>
      </w:rPr>
      <w:tblPr/>
      <w:tcPr>
        <w:shd w:val="clear" w:color="auto" w:fill="FBAD22" w:themeFill="accent2"/>
      </w:tcPr>
    </w:tblStylePr>
    <w:tblStylePr w:type="lastRow">
      <w:pPr>
        <w:spacing w:before="0" w:after="0" w:line="240" w:lineRule="auto"/>
      </w:pPr>
      <w:rPr>
        <w:b/>
        <w:bCs/>
      </w:rPr>
      <w:tblPr/>
      <w:tcPr>
        <w:tcBorders>
          <w:top w:val="double" w:sz="6" w:space="0" w:color="FBAD22" w:themeColor="accent2"/>
          <w:left w:val="single" w:sz="8" w:space="0" w:color="FBAD22" w:themeColor="accent2"/>
          <w:bottom w:val="single" w:sz="8" w:space="0" w:color="FBAD22" w:themeColor="accent2"/>
          <w:right w:val="single" w:sz="8" w:space="0" w:color="FBAD22" w:themeColor="accent2"/>
        </w:tcBorders>
      </w:tcPr>
    </w:tblStylePr>
    <w:tblStylePr w:type="firstCol">
      <w:rPr>
        <w:b/>
        <w:bCs/>
      </w:rPr>
    </w:tblStylePr>
    <w:tblStylePr w:type="lastCol">
      <w:rPr>
        <w:b/>
        <w:bCs/>
      </w:rPr>
    </w:tblStylePr>
    <w:tblStylePr w:type="band1Vert">
      <w:tblPr/>
      <w:tcPr>
        <w:tcBorders>
          <w:top w:val="single" w:sz="8" w:space="0" w:color="FBAD22" w:themeColor="accent2"/>
          <w:left w:val="single" w:sz="8" w:space="0" w:color="FBAD22" w:themeColor="accent2"/>
          <w:bottom w:val="single" w:sz="8" w:space="0" w:color="FBAD22" w:themeColor="accent2"/>
          <w:right w:val="single" w:sz="8" w:space="0" w:color="FBAD22" w:themeColor="accent2"/>
        </w:tcBorders>
      </w:tcPr>
    </w:tblStylePr>
    <w:tblStylePr w:type="band1Horz">
      <w:tblPr/>
      <w:tcPr>
        <w:tcBorders>
          <w:top w:val="single" w:sz="8" w:space="0" w:color="FBAD22" w:themeColor="accent2"/>
          <w:left w:val="single" w:sz="8" w:space="0" w:color="FBAD22" w:themeColor="accent2"/>
          <w:bottom w:val="single" w:sz="8" w:space="0" w:color="FBAD22" w:themeColor="accent2"/>
          <w:right w:val="single" w:sz="8" w:space="0" w:color="FBAD22" w:themeColor="accent2"/>
        </w:tcBorders>
      </w:tcPr>
    </w:tblStylePr>
  </w:style>
  <w:style w:type="table" w:styleId="LightList-Accent3">
    <w:name w:val="Light List Accent 3"/>
    <w:basedOn w:val="TableNormal"/>
    <w:uiPriority w:val="43"/>
    <w:semiHidden/>
    <w:unhideWhenUsed/>
    <w:rsid w:val="005225B2"/>
    <w:pPr>
      <w:spacing w:after="0" w:line="240" w:lineRule="auto"/>
    </w:pPr>
    <w:tblPr>
      <w:tblStyleRowBandSize w:val="1"/>
      <w:tblStyleColBandSize w:val="1"/>
      <w:tblBorders>
        <w:top w:val="single" w:sz="8" w:space="0" w:color="70AD45" w:themeColor="accent3"/>
        <w:left w:val="single" w:sz="8" w:space="0" w:color="70AD45" w:themeColor="accent3"/>
        <w:bottom w:val="single" w:sz="8" w:space="0" w:color="70AD45" w:themeColor="accent3"/>
        <w:right w:val="single" w:sz="8" w:space="0" w:color="70AD45" w:themeColor="accent3"/>
      </w:tblBorders>
    </w:tblPr>
    <w:tblStylePr w:type="firstRow">
      <w:pPr>
        <w:spacing w:before="0" w:after="0" w:line="240" w:lineRule="auto"/>
      </w:pPr>
      <w:rPr>
        <w:b/>
        <w:bCs/>
        <w:color w:val="FFFFFF" w:themeColor="background1"/>
      </w:rPr>
      <w:tblPr/>
      <w:tcPr>
        <w:shd w:val="clear" w:color="auto" w:fill="70AD45" w:themeFill="accent3"/>
      </w:tcPr>
    </w:tblStylePr>
    <w:tblStylePr w:type="lastRow">
      <w:pPr>
        <w:spacing w:before="0" w:after="0" w:line="240" w:lineRule="auto"/>
      </w:pPr>
      <w:rPr>
        <w:b/>
        <w:bCs/>
      </w:rPr>
      <w:tblPr/>
      <w:tcPr>
        <w:tcBorders>
          <w:top w:val="double" w:sz="6" w:space="0" w:color="70AD45" w:themeColor="accent3"/>
          <w:left w:val="single" w:sz="8" w:space="0" w:color="70AD45" w:themeColor="accent3"/>
          <w:bottom w:val="single" w:sz="8" w:space="0" w:color="70AD45" w:themeColor="accent3"/>
          <w:right w:val="single" w:sz="8" w:space="0" w:color="70AD45" w:themeColor="accent3"/>
        </w:tcBorders>
      </w:tcPr>
    </w:tblStylePr>
    <w:tblStylePr w:type="firstCol">
      <w:rPr>
        <w:b/>
        <w:bCs/>
      </w:rPr>
    </w:tblStylePr>
    <w:tblStylePr w:type="lastCol">
      <w:rPr>
        <w:b/>
        <w:bCs/>
      </w:rPr>
    </w:tblStylePr>
    <w:tblStylePr w:type="band1Vert">
      <w:tblPr/>
      <w:tcPr>
        <w:tcBorders>
          <w:top w:val="single" w:sz="8" w:space="0" w:color="70AD45" w:themeColor="accent3"/>
          <w:left w:val="single" w:sz="8" w:space="0" w:color="70AD45" w:themeColor="accent3"/>
          <w:bottom w:val="single" w:sz="8" w:space="0" w:color="70AD45" w:themeColor="accent3"/>
          <w:right w:val="single" w:sz="8" w:space="0" w:color="70AD45" w:themeColor="accent3"/>
        </w:tcBorders>
      </w:tcPr>
    </w:tblStylePr>
    <w:tblStylePr w:type="band1Horz">
      <w:tblPr/>
      <w:tcPr>
        <w:tcBorders>
          <w:top w:val="single" w:sz="8" w:space="0" w:color="70AD45" w:themeColor="accent3"/>
          <w:left w:val="single" w:sz="8" w:space="0" w:color="70AD45" w:themeColor="accent3"/>
          <w:bottom w:val="single" w:sz="8" w:space="0" w:color="70AD45" w:themeColor="accent3"/>
          <w:right w:val="single" w:sz="8" w:space="0" w:color="70AD45" w:themeColor="accent3"/>
        </w:tcBorders>
      </w:tcPr>
    </w:tblStylePr>
  </w:style>
  <w:style w:type="table" w:styleId="LightList-Accent4">
    <w:name w:val="Light List Accent 4"/>
    <w:basedOn w:val="TableNormal"/>
    <w:uiPriority w:val="44"/>
    <w:semiHidden/>
    <w:unhideWhenUsed/>
    <w:rsid w:val="005225B2"/>
    <w:pPr>
      <w:spacing w:after="0" w:line="240" w:lineRule="auto"/>
    </w:pPr>
    <w:tblPr>
      <w:tblStyleRowBandSize w:val="1"/>
      <w:tblStyleColBandSize w:val="1"/>
      <w:tblBorders>
        <w:top w:val="single" w:sz="8" w:space="0" w:color="E66425" w:themeColor="accent4"/>
        <w:left w:val="single" w:sz="8" w:space="0" w:color="E66425" w:themeColor="accent4"/>
        <w:bottom w:val="single" w:sz="8" w:space="0" w:color="E66425" w:themeColor="accent4"/>
        <w:right w:val="single" w:sz="8" w:space="0" w:color="E66425" w:themeColor="accent4"/>
      </w:tblBorders>
    </w:tblPr>
    <w:tblStylePr w:type="firstRow">
      <w:pPr>
        <w:spacing w:before="0" w:after="0" w:line="240" w:lineRule="auto"/>
      </w:pPr>
      <w:rPr>
        <w:b/>
        <w:bCs/>
        <w:color w:val="FFFFFF" w:themeColor="background1"/>
      </w:rPr>
      <w:tblPr/>
      <w:tcPr>
        <w:shd w:val="clear" w:color="auto" w:fill="E66425" w:themeFill="accent4"/>
      </w:tcPr>
    </w:tblStylePr>
    <w:tblStylePr w:type="lastRow">
      <w:pPr>
        <w:spacing w:before="0" w:after="0" w:line="240" w:lineRule="auto"/>
      </w:pPr>
      <w:rPr>
        <w:b/>
        <w:bCs/>
      </w:rPr>
      <w:tblPr/>
      <w:tcPr>
        <w:tcBorders>
          <w:top w:val="double" w:sz="6" w:space="0" w:color="E66425" w:themeColor="accent4"/>
          <w:left w:val="single" w:sz="8" w:space="0" w:color="E66425" w:themeColor="accent4"/>
          <w:bottom w:val="single" w:sz="8" w:space="0" w:color="E66425" w:themeColor="accent4"/>
          <w:right w:val="single" w:sz="8" w:space="0" w:color="E66425" w:themeColor="accent4"/>
        </w:tcBorders>
      </w:tcPr>
    </w:tblStylePr>
    <w:tblStylePr w:type="firstCol">
      <w:rPr>
        <w:b/>
        <w:bCs/>
      </w:rPr>
    </w:tblStylePr>
    <w:tblStylePr w:type="lastCol">
      <w:rPr>
        <w:b/>
        <w:bCs/>
      </w:rPr>
    </w:tblStylePr>
    <w:tblStylePr w:type="band1Vert">
      <w:tblPr/>
      <w:tcPr>
        <w:tcBorders>
          <w:top w:val="single" w:sz="8" w:space="0" w:color="E66425" w:themeColor="accent4"/>
          <w:left w:val="single" w:sz="8" w:space="0" w:color="E66425" w:themeColor="accent4"/>
          <w:bottom w:val="single" w:sz="8" w:space="0" w:color="E66425" w:themeColor="accent4"/>
          <w:right w:val="single" w:sz="8" w:space="0" w:color="E66425" w:themeColor="accent4"/>
        </w:tcBorders>
      </w:tcPr>
    </w:tblStylePr>
    <w:tblStylePr w:type="band1Horz">
      <w:tblPr/>
      <w:tcPr>
        <w:tcBorders>
          <w:top w:val="single" w:sz="8" w:space="0" w:color="E66425" w:themeColor="accent4"/>
          <w:left w:val="single" w:sz="8" w:space="0" w:color="E66425" w:themeColor="accent4"/>
          <w:bottom w:val="single" w:sz="8" w:space="0" w:color="E66425" w:themeColor="accent4"/>
          <w:right w:val="single" w:sz="8" w:space="0" w:color="E66425" w:themeColor="accent4"/>
        </w:tcBorders>
      </w:tcPr>
    </w:tblStylePr>
  </w:style>
  <w:style w:type="table" w:styleId="LightList-Accent5">
    <w:name w:val="Light List Accent 5"/>
    <w:basedOn w:val="TableNormal"/>
    <w:uiPriority w:val="45"/>
    <w:semiHidden/>
    <w:unhideWhenUsed/>
    <w:rsid w:val="005225B2"/>
    <w:pPr>
      <w:spacing w:after="0" w:line="240" w:lineRule="auto"/>
    </w:pPr>
    <w:tblPr>
      <w:tblStyleRowBandSize w:val="1"/>
      <w:tblStyleColBandSize w:val="1"/>
      <w:tblBorders>
        <w:top w:val="single" w:sz="8" w:space="0" w:color="403193" w:themeColor="accent5"/>
        <w:left w:val="single" w:sz="8" w:space="0" w:color="403193" w:themeColor="accent5"/>
        <w:bottom w:val="single" w:sz="8" w:space="0" w:color="403193" w:themeColor="accent5"/>
        <w:right w:val="single" w:sz="8" w:space="0" w:color="403193" w:themeColor="accent5"/>
      </w:tblBorders>
    </w:tblPr>
    <w:tblStylePr w:type="firstRow">
      <w:pPr>
        <w:spacing w:before="0" w:after="0" w:line="240" w:lineRule="auto"/>
      </w:pPr>
      <w:rPr>
        <w:b/>
        <w:bCs/>
        <w:color w:val="FFFFFF" w:themeColor="background1"/>
      </w:rPr>
      <w:tblPr/>
      <w:tcPr>
        <w:shd w:val="clear" w:color="auto" w:fill="403193" w:themeFill="accent5"/>
      </w:tcPr>
    </w:tblStylePr>
    <w:tblStylePr w:type="lastRow">
      <w:pPr>
        <w:spacing w:before="0" w:after="0" w:line="240" w:lineRule="auto"/>
      </w:pPr>
      <w:rPr>
        <w:b/>
        <w:bCs/>
      </w:rPr>
      <w:tblPr/>
      <w:tcPr>
        <w:tcBorders>
          <w:top w:val="double" w:sz="6" w:space="0" w:color="403193" w:themeColor="accent5"/>
          <w:left w:val="single" w:sz="8" w:space="0" w:color="403193" w:themeColor="accent5"/>
          <w:bottom w:val="single" w:sz="8" w:space="0" w:color="403193" w:themeColor="accent5"/>
          <w:right w:val="single" w:sz="8" w:space="0" w:color="403193" w:themeColor="accent5"/>
        </w:tcBorders>
      </w:tcPr>
    </w:tblStylePr>
    <w:tblStylePr w:type="firstCol">
      <w:rPr>
        <w:b/>
        <w:bCs/>
      </w:rPr>
    </w:tblStylePr>
    <w:tblStylePr w:type="lastCol">
      <w:rPr>
        <w:b/>
        <w:bCs/>
      </w:rPr>
    </w:tblStylePr>
    <w:tblStylePr w:type="band1Vert">
      <w:tblPr/>
      <w:tcPr>
        <w:tcBorders>
          <w:top w:val="single" w:sz="8" w:space="0" w:color="403193" w:themeColor="accent5"/>
          <w:left w:val="single" w:sz="8" w:space="0" w:color="403193" w:themeColor="accent5"/>
          <w:bottom w:val="single" w:sz="8" w:space="0" w:color="403193" w:themeColor="accent5"/>
          <w:right w:val="single" w:sz="8" w:space="0" w:color="403193" w:themeColor="accent5"/>
        </w:tcBorders>
      </w:tcPr>
    </w:tblStylePr>
    <w:tblStylePr w:type="band1Horz">
      <w:tblPr/>
      <w:tcPr>
        <w:tcBorders>
          <w:top w:val="single" w:sz="8" w:space="0" w:color="403193" w:themeColor="accent5"/>
          <w:left w:val="single" w:sz="8" w:space="0" w:color="403193" w:themeColor="accent5"/>
          <w:bottom w:val="single" w:sz="8" w:space="0" w:color="403193" w:themeColor="accent5"/>
          <w:right w:val="single" w:sz="8" w:space="0" w:color="403193" w:themeColor="accent5"/>
        </w:tcBorders>
      </w:tcPr>
    </w:tblStylePr>
  </w:style>
  <w:style w:type="table" w:styleId="LightList-Accent6">
    <w:name w:val="Light List Accent 6"/>
    <w:basedOn w:val="TableNormal"/>
    <w:uiPriority w:val="46"/>
    <w:semiHidden/>
    <w:unhideWhenUsed/>
    <w:rsid w:val="005225B2"/>
    <w:pPr>
      <w:spacing w:after="0" w:line="240" w:lineRule="auto"/>
    </w:pPr>
    <w:tblPr>
      <w:tblStyleRowBandSize w:val="1"/>
      <w:tblStyleColBandSize w:val="1"/>
      <w:tblBorders>
        <w:top w:val="single" w:sz="8" w:space="0" w:color="652B14" w:themeColor="accent6"/>
        <w:left w:val="single" w:sz="8" w:space="0" w:color="652B14" w:themeColor="accent6"/>
        <w:bottom w:val="single" w:sz="8" w:space="0" w:color="652B14" w:themeColor="accent6"/>
        <w:right w:val="single" w:sz="8" w:space="0" w:color="652B14" w:themeColor="accent6"/>
      </w:tblBorders>
    </w:tblPr>
    <w:tblStylePr w:type="firstRow">
      <w:pPr>
        <w:spacing w:before="0" w:after="0" w:line="240" w:lineRule="auto"/>
      </w:pPr>
      <w:rPr>
        <w:b/>
        <w:bCs/>
        <w:color w:val="FFFFFF" w:themeColor="background1"/>
      </w:rPr>
      <w:tblPr/>
      <w:tcPr>
        <w:shd w:val="clear" w:color="auto" w:fill="652B14" w:themeFill="accent6"/>
      </w:tcPr>
    </w:tblStylePr>
    <w:tblStylePr w:type="lastRow">
      <w:pPr>
        <w:spacing w:before="0" w:after="0" w:line="240" w:lineRule="auto"/>
      </w:pPr>
      <w:rPr>
        <w:b/>
        <w:bCs/>
      </w:rPr>
      <w:tblPr/>
      <w:tcPr>
        <w:tcBorders>
          <w:top w:val="double" w:sz="6" w:space="0" w:color="652B14" w:themeColor="accent6"/>
          <w:left w:val="single" w:sz="8" w:space="0" w:color="652B14" w:themeColor="accent6"/>
          <w:bottom w:val="single" w:sz="8" w:space="0" w:color="652B14" w:themeColor="accent6"/>
          <w:right w:val="single" w:sz="8" w:space="0" w:color="652B14" w:themeColor="accent6"/>
        </w:tcBorders>
      </w:tcPr>
    </w:tblStylePr>
    <w:tblStylePr w:type="firstCol">
      <w:rPr>
        <w:b/>
        <w:bCs/>
      </w:rPr>
    </w:tblStylePr>
    <w:tblStylePr w:type="lastCol">
      <w:rPr>
        <w:b/>
        <w:bCs/>
      </w:rPr>
    </w:tblStylePr>
    <w:tblStylePr w:type="band1Vert">
      <w:tblPr/>
      <w:tcPr>
        <w:tcBorders>
          <w:top w:val="single" w:sz="8" w:space="0" w:color="652B14" w:themeColor="accent6"/>
          <w:left w:val="single" w:sz="8" w:space="0" w:color="652B14" w:themeColor="accent6"/>
          <w:bottom w:val="single" w:sz="8" w:space="0" w:color="652B14" w:themeColor="accent6"/>
          <w:right w:val="single" w:sz="8" w:space="0" w:color="652B14" w:themeColor="accent6"/>
        </w:tcBorders>
      </w:tcPr>
    </w:tblStylePr>
    <w:tblStylePr w:type="band1Horz">
      <w:tblPr/>
      <w:tcPr>
        <w:tcBorders>
          <w:top w:val="single" w:sz="8" w:space="0" w:color="652B14" w:themeColor="accent6"/>
          <w:left w:val="single" w:sz="8" w:space="0" w:color="652B14" w:themeColor="accent6"/>
          <w:bottom w:val="single" w:sz="8" w:space="0" w:color="652B14" w:themeColor="accent6"/>
          <w:right w:val="single" w:sz="8" w:space="0" w:color="652B14" w:themeColor="accent6"/>
        </w:tcBorders>
      </w:tcPr>
    </w:tblStylePr>
  </w:style>
  <w:style w:type="table" w:styleId="LightShading">
    <w:name w:val="Light Shading"/>
    <w:basedOn w:val="TableNormal"/>
    <w:uiPriority w:val="40"/>
    <w:semiHidden/>
    <w:unhideWhenUsed/>
    <w:rsid w:val="005225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41"/>
    <w:semiHidden/>
    <w:unhideWhenUsed/>
    <w:rsid w:val="005225B2"/>
    <w:pPr>
      <w:spacing w:after="0" w:line="240" w:lineRule="auto"/>
    </w:pPr>
    <w:rPr>
      <w:color w:val="3C6EA8" w:themeColor="accent1" w:themeShade="BF"/>
    </w:rPr>
    <w:tblPr>
      <w:tblStyleRowBandSize w:val="1"/>
      <w:tblStyleColBandSize w:val="1"/>
      <w:tblBorders>
        <w:top w:val="single" w:sz="8" w:space="0" w:color="6996C9" w:themeColor="accent1"/>
        <w:bottom w:val="single" w:sz="8" w:space="0" w:color="6996C9" w:themeColor="accent1"/>
      </w:tblBorders>
    </w:tblPr>
    <w:tblStylePr w:type="firstRow">
      <w:pPr>
        <w:spacing w:before="0" w:after="0" w:line="240" w:lineRule="auto"/>
      </w:pPr>
      <w:rPr>
        <w:b/>
        <w:bCs/>
      </w:rPr>
      <w:tblPr/>
      <w:tcPr>
        <w:tcBorders>
          <w:top w:val="single" w:sz="8" w:space="0" w:color="6996C9" w:themeColor="accent1"/>
          <w:left w:val="nil"/>
          <w:bottom w:val="single" w:sz="8" w:space="0" w:color="6996C9" w:themeColor="accent1"/>
          <w:right w:val="nil"/>
          <w:insideH w:val="nil"/>
          <w:insideV w:val="nil"/>
        </w:tcBorders>
      </w:tcPr>
    </w:tblStylePr>
    <w:tblStylePr w:type="lastRow">
      <w:pPr>
        <w:spacing w:before="0" w:after="0" w:line="240" w:lineRule="auto"/>
      </w:pPr>
      <w:rPr>
        <w:b/>
        <w:bCs/>
      </w:rPr>
      <w:tblPr/>
      <w:tcPr>
        <w:tcBorders>
          <w:top w:val="single" w:sz="8" w:space="0" w:color="6996C9" w:themeColor="accent1"/>
          <w:left w:val="nil"/>
          <w:bottom w:val="single" w:sz="8" w:space="0" w:color="6996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F1" w:themeFill="accent1" w:themeFillTint="3F"/>
      </w:tcPr>
    </w:tblStylePr>
    <w:tblStylePr w:type="band1Horz">
      <w:tblPr/>
      <w:tcPr>
        <w:tcBorders>
          <w:left w:val="nil"/>
          <w:right w:val="nil"/>
          <w:insideH w:val="nil"/>
          <w:insideV w:val="nil"/>
        </w:tcBorders>
        <w:shd w:val="clear" w:color="auto" w:fill="D9E4F1" w:themeFill="accent1" w:themeFillTint="3F"/>
      </w:tcPr>
    </w:tblStylePr>
  </w:style>
  <w:style w:type="table" w:styleId="LightShading-Accent2">
    <w:name w:val="Light Shading Accent 2"/>
    <w:basedOn w:val="TableNormal"/>
    <w:uiPriority w:val="42"/>
    <w:semiHidden/>
    <w:unhideWhenUsed/>
    <w:rsid w:val="005225B2"/>
    <w:pPr>
      <w:spacing w:after="0" w:line="240" w:lineRule="auto"/>
    </w:pPr>
    <w:rPr>
      <w:color w:val="D18704" w:themeColor="accent2" w:themeShade="BF"/>
    </w:rPr>
    <w:tblPr>
      <w:tblStyleRowBandSize w:val="1"/>
      <w:tblStyleColBandSize w:val="1"/>
      <w:tblBorders>
        <w:top w:val="single" w:sz="8" w:space="0" w:color="FBAD22" w:themeColor="accent2"/>
        <w:bottom w:val="single" w:sz="8" w:space="0" w:color="FBAD22" w:themeColor="accent2"/>
      </w:tblBorders>
    </w:tblPr>
    <w:tblStylePr w:type="firstRow">
      <w:pPr>
        <w:spacing w:before="0" w:after="0" w:line="240" w:lineRule="auto"/>
      </w:pPr>
      <w:rPr>
        <w:b/>
        <w:bCs/>
      </w:rPr>
      <w:tblPr/>
      <w:tcPr>
        <w:tcBorders>
          <w:top w:val="single" w:sz="8" w:space="0" w:color="FBAD22" w:themeColor="accent2"/>
          <w:left w:val="nil"/>
          <w:bottom w:val="single" w:sz="8" w:space="0" w:color="FBAD22" w:themeColor="accent2"/>
          <w:right w:val="nil"/>
          <w:insideH w:val="nil"/>
          <w:insideV w:val="nil"/>
        </w:tcBorders>
      </w:tcPr>
    </w:tblStylePr>
    <w:tblStylePr w:type="lastRow">
      <w:pPr>
        <w:spacing w:before="0" w:after="0" w:line="240" w:lineRule="auto"/>
      </w:pPr>
      <w:rPr>
        <w:b/>
        <w:bCs/>
      </w:rPr>
      <w:tblPr/>
      <w:tcPr>
        <w:tcBorders>
          <w:top w:val="single" w:sz="8" w:space="0" w:color="FBAD22" w:themeColor="accent2"/>
          <w:left w:val="nil"/>
          <w:bottom w:val="single" w:sz="8" w:space="0" w:color="FBAD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AC8" w:themeFill="accent2" w:themeFillTint="3F"/>
      </w:tcPr>
    </w:tblStylePr>
    <w:tblStylePr w:type="band1Horz">
      <w:tblPr/>
      <w:tcPr>
        <w:tcBorders>
          <w:left w:val="nil"/>
          <w:right w:val="nil"/>
          <w:insideH w:val="nil"/>
          <w:insideV w:val="nil"/>
        </w:tcBorders>
        <w:shd w:val="clear" w:color="auto" w:fill="FEEAC8" w:themeFill="accent2" w:themeFillTint="3F"/>
      </w:tcPr>
    </w:tblStylePr>
  </w:style>
  <w:style w:type="table" w:styleId="LightShading-Accent3">
    <w:name w:val="Light Shading Accent 3"/>
    <w:basedOn w:val="TableNormal"/>
    <w:uiPriority w:val="43"/>
    <w:semiHidden/>
    <w:unhideWhenUsed/>
    <w:rsid w:val="005225B2"/>
    <w:pPr>
      <w:spacing w:after="0" w:line="240" w:lineRule="auto"/>
    </w:pPr>
    <w:rPr>
      <w:color w:val="538133" w:themeColor="accent3" w:themeShade="BF"/>
    </w:rPr>
    <w:tblPr>
      <w:tblStyleRowBandSize w:val="1"/>
      <w:tblStyleColBandSize w:val="1"/>
      <w:tblBorders>
        <w:top w:val="single" w:sz="8" w:space="0" w:color="70AD45" w:themeColor="accent3"/>
        <w:bottom w:val="single" w:sz="8" w:space="0" w:color="70AD45" w:themeColor="accent3"/>
      </w:tblBorders>
    </w:tblPr>
    <w:tblStylePr w:type="firstRow">
      <w:pPr>
        <w:spacing w:before="0" w:after="0" w:line="240" w:lineRule="auto"/>
      </w:pPr>
      <w:rPr>
        <w:b/>
        <w:bCs/>
      </w:rPr>
      <w:tblPr/>
      <w:tcPr>
        <w:tcBorders>
          <w:top w:val="single" w:sz="8" w:space="0" w:color="70AD45" w:themeColor="accent3"/>
          <w:left w:val="nil"/>
          <w:bottom w:val="single" w:sz="8" w:space="0" w:color="70AD45" w:themeColor="accent3"/>
          <w:right w:val="nil"/>
          <w:insideH w:val="nil"/>
          <w:insideV w:val="nil"/>
        </w:tcBorders>
      </w:tcPr>
    </w:tblStylePr>
    <w:tblStylePr w:type="lastRow">
      <w:pPr>
        <w:spacing w:before="0" w:after="0" w:line="240" w:lineRule="auto"/>
      </w:pPr>
      <w:rPr>
        <w:b/>
        <w:bCs/>
      </w:rPr>
      <w:tblPr/>
      <w:tcPr>
        <w:tcBorders>
          <w:top w:val="single" w:sz="8" w:space="0" w:color="70AD45" w:themeColor="accent3"/>
          <w:left w:val="nil"/>
          <w:bottom w:val="single" w:sz="8" w:space="0" w:color="70AD4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CCF" w:themeFill="accent3" w:themeFillTint="3F"/>
      </w:tcPr>
    </w:tblStylePr>
    <w:tblStylePr w:type="band1Horz">
      <w:tblPr/>
      <w:tcPr>
        <w:tcBorders>
          <w:left w:val="nil"/>
          <w:right w:val="nil"/>
          <w:insideH w:val="nil"/>
          <w:insideV w:val="nil"/>
        </w:tcBorders>
        <w:shd w:val="clear" w:color="auto" w:fill="DBECCF" w:themeFill="accent3" w:themeFillTint="3F"/>
      </w:tcPr>
    </w:tblStylePr>
  </w:style>
  <w:style w:type="table" w:styleId="LightShading-Accent4">
    <w:name w:val="Light Shading Accent 4"/>
    <w:basedOn w:val="TableNormal"/>
    <w:uiPriority w:val="44"/>
    <w:semiHidden/>
    <w:unhideWhenUsed/>
    <w:rsid w:val="005225B2"/>
    <w:pPr>
      <w:spacing w:after="0" w:line="240" w:lineRule="auto"/>
    </w:pPr>
    <w:rPr>
      <w:color w:val="B34814" w:themeColor="accent4" w:themeShade="BF"/>
    </w:rPr>
    <w:tblPr>
      <w:tblStyleRowBandSize w:val="1"/>
      <w:tblStyleColBandSize w:val="1"/>
      <w:tblBorders>
        <w:top w:val="single" w:sz="8" w:space="0" w:color="E66425" w:themeColor="accent4"/>
        <w:bottom w:val="single" w:sz="8" w:space="0" w:color="E66425" w:themeColor="accent4"/>
      </w:tblBorders>
    </w:tblPr>
    <w:tblStylePr w:type="firstRow">
      <w:pPr>
        <w:spacing w:before="0" w:after="0" w:line="240" w:lineRule="auto"/>
      </w:pPr>
      <w:rPr>
        <w:b/>
        <w:bCs/>
      </w:rPr>
      <w:tblPr/>
      <w:tcPr>
        <w:tcBorders>
          <w:top w:val="single" w:sz="8" w:space="0" w:color="E66425" w:themeColor="accent4"/>
          <w:left w:val="nil"/>
          <w:bottom w:val="single" w:sz="8" w:space="0" w:color="E66425" w:themeColor="accent4"/>
          <w:right w:val="nil"/>
          <w:insideH w:val="nil"/>
          <w:insideV w:val="nil"/>
        </w:tcBorders>
      </w:tcPr>
    </w:tblStylePr>
    <w:tblStylePr w:type="lastRow">
      <w:pPr>
        <w:spacing w:before="0" w:after="0" w:line="240" w:lineRule="auto"/>
      </w:pPr>
      <w:rPr>
        <w:b/>
        <w:bCs/>
      </w:rPr>
      <w:tblPr/>
      <w:tcPr>
        <w:tcBorders>
          <w:top w:val="single" w:sz="8" w:space="0" w:color="E66425" w:themeColor="accent4"/>
          <w:left w:val="nil"/>
          <w:bottom w:val="single" w:sz="8" w:space="0" w:color="E6642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8" w:themeFill="accent4" w:themeFillTint="3F"/>
      </w:tcPr>
    </w:tblStylePr>
    <w:tblStylePr w:type="band1Horz">
      <w:tblPr/>
      <w:tcPr>
        <w:tcBorders>
          <w:left w:val="nil"/>
          <w:right w:val="nil"/>
          <w:insideH w:val="nil"/>
          <w:insideV w:val="nil"/>
        </w:tcBorders>
        <w:shd w:val="clear" w:color="auto" w:fill="F8D8C8" w:themeFill="accent4" w:themeFillTint="3F"/>
      </w:tcPr>
    </w:tblStylePr>
  </w:style>
  <w:style w:type="table" w:styleId="LightShading-Accent5">
    <w:name w:val="Light Shading Accent 5"/>
    <w:basedOn w:val="TableNormal"/>
    <w:uiPriority w:val="45"/>
    <w:semiHidden/>
    <w:unhideWhenUsed/>
    <w:rsid w:val="005225B2"/>
    <w:pPr>
      <w:spacing w:after="0" w:line="240" w:lineRule="auto"/>
    </w:pPr>
    <w:rPr>
      <w:color w:val="2F246E" w:themeColor="accent5" w:themeShade="BF"/>
    </w:rPr>
    <w:tblPr>
      <w:tblStyleRowBandSize w:val="1"/>
      <w:tblStyleColBandSize w:val="1"/>
      <w:tblBorders>
        <w:top w:val="single" w:sz="8" w:space="0" w:color="403193" w:themeColor="accent5"/>
        <w:bottom w:val="single" w:sz="8" w:space="0" w:color="403193" w:themeColor="accent5"/>
      </w:tblBorders>
    </w:tblPr>
    <w:tblStylePr w:type="firstRow">
      <w:pPr>
        <w:spacing w:before="0" w:after="0" w:line="240" w:lineRule="auto"/>
      </w:pPr>
      <w:rPr>
        <w:b/>
        <w:bCs/>
      </w:rPr>
      <w:tblPr/>
      <w:tcPr>
        <w:tcBorders>
          <w:top w:val="single" w:sz="8" w:space="0" w:color="403193" w:themeColor="accent5"/>
          <w:left w:val="nil"/>
          <w:bottom w:val="single" w:sz="8" w:space="0" w:color="403193" w:themeColor="accent5"/>
          <w:right w:val="nil"/>
          <w:insideH w:val="nil"/>
          <w:insideV w:val="nil"/>
        </w:tcBorders>
      </w:tcPr>
    </w:tblStylePr>
    <w:tblStylePr w:type="lastRow">
      <w:pPr>
        <w:spacing w:before="0" w:after="0" w:line="240" w:lineRule="auto"/>
      </w:pPr>
      <w:rPr>
        <w:b/>
        <w:bCs/>
      </w:rPr>
      <w:tblPr/>
      <w:tcPr>
        <w:tcBorders>
          <w:top w:val="single" w:sz="8" w:space="0" w:color="403193" w:themeColor="accent5"/>
          <w:left w:val="nil"/>
          <w:bottom w:val="single" w:sz="8" w:space="0" w:color="4031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4EB" w:themeFill="accent5" w:themeFillTint="3F"/>
      </w:tcPr>
    </w:tblStylePr>
    <w:tblStylePr w:type="band1Horz">
      <w:tblPr/>
      <w:tcPr>
        <w:tcBorders>
          <w:left w:val="nil"/>
          <w:right w:val="nil"/>
          <w:insideH w:val="nil"/>
          <w:insideV w:val="nil"/>
        </w:tcBorders>
        <w:shd w:val="clear" w:color="auto" w:fill="CAC4EB" w:themeFill="accent5" w:themeFillTint="3F"/>
      </w:tcPr>
    </w:tblStylePr>
  </w:style>
  <w:style w:type="table" w:styleId="LightShading-Accent6">
    <w:name w:val="Light Shading Accent 6"/>
    <w:basedOn w:val="TableNormal"/>
    <w:uiPriority w:val="46"/>
    <w:semiHidden/>
    <w:unhideWhenUsed/>
    <w:rsid w:val="005225B2"/>
    <w:pPr>
      <w:spacing w:after="0" w:line="240" w:lineRule="auto"/>
    </w:pPr>
    <w:rPr>
      <w:color w:val="4B200F" w:themeColor="accent6" w:themeShade="BF"/>
    </w:rPr>
    <w:tblPr>
      <w:tblStyleRowBandSize w:val="1"/>
      <w:tblStyleColBandSize w:val="1"/>
      <w:tblBorders>
        <w:top w:val="single" w:sz="8" w:space="0" w:color="652B14" w:themeColor="accent6"/>
        <w:bottom w:val="single" w:sz="8" w:space="0" w:color="652B14" w:themeColor="accent6"/>
      </w:tblBorders>
    </w:tblPr>
    <w:tblStylePr w:type="firstRow">
      <w:pPr>
        <w:spacing w:before="0" w:after="0" w:line="240" w:lineRule="auto"/>
      </w:pPr>
      <w:rPr>
        <w:b/>
        <w:bCs/>
      </w:rPr>
      <w:tblPr/>
      <w:tcPr>
        <w:tcBorders>
          <w:top w:val="single" w:sz="8" w:space="0" w:color="652B14" w:themeColor="accent6"/>
          <w:left w:val="nil"/>
          <w:bottom w:val="single" w:sz="8" w:space="0" w:color="652B14" w:themeColor="accent6"/>
          <w:right w:val="nil"/>
          <w:insideH w:val="nil"/>
          <w:insideV w:val="nil"/>
        </w:tcBorders>
      </w:tcPr>
    </w:tblStylePr>
    <w:tblStylePr w:type="lastRow">
      <w:pPr>
        <w:spacing w:before="0" w:after="0" w:line="240" w:lineRule="auto"/>
      </w:pPr>
      <w:rPr>
        <w:b/>
        <w:bCs/>
      </w:rPr>
      <w:tblPr/>
      <w:tcPr>
        <w:tcBorders>
          <w:top w:val="single" w:sz="8" w:space="0" w:color="652B14" w:themeColor="accent6"/>
          <w:left w:val="nil"/>
          <w:bottom w:val="single" w:sz="8" w:space="0" w:color="652B1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0AE" w:themeFill="accent6" w:themeFillTint="3F"/>
      </w:tcPr>
    </w:tblStylePr>
    <w:tblStylePr w:type="band1Horz">
      <w:tblPr/>
      <w:tcPr>
        <w:tcBorders>
          <w:left w:val="nil"/>
          <w:right w:val="nil"/>
          <w:insideH w:val="nil"/>
          <w:insideV w:val="nil"/>
        </w:tcBorders>
        <w:shd w:val="clear" w:color="auto" w:fill="EFC0AE" w:themeFill="accent6" w:themeFillTint="3F"/>
      </w:tcPr>
    </w:tblStylePr>
  </w:style>
  <w:style w:type="character" w:styleId="LineNumber">
    <w:name w:val="line number"/>
    <w:basedOn w:val="DefaultParagraphFont"/>
    <w:uiPriority w:val="99"/>
    <w:semiHidden/>
    <w:unhideWhenUsed/>
    <w:rsid w:val="005225B2"/>
  </w:style>
  <w:style w:type="paragraph" w:styleId="List3">
    <w:name w:val="List 3"/>
    <w:basedOn w:val="Normal"/>
    <w:uiPriority w:val="99"/>
    <w:semiHidden/>
    <w:unhideWhenUsed/>
    <w:rsid w:val="005225B2"/>
    <w:pPr>
      <w:ind w:left="1080" w:hanging="360"/>
      <w:contextualSpacing/>
    </w:pPr>
  </w:style>
  <w:style w:type="paragraph" w:styleId="List4">
    <w:name w:val="List 4"/>
    <w:basedOn w:val="Normal"/>
    <w:uiPriority w:val="99"/>
    <w:semiHidden/>
    <w:unhideWhenUsed/>
    <w:rsid w:val="005225B2"/>
    <w:pPr>
      <w:ind w:left="1440" w:hanging="360"/>
      <w:contextualSpacing/>
    </w:pPr>
  </w:style>
  <w:style w:type="paragraph" w:styleId="List5">
    <w:name w:val="List 5"/>
    <w:basedOn w:val="Normal"/>
    <w:uiPriority w:val="99"/>
    <w:semiHidden/>
    <w:unhideWhenUsed/>
    <w:rsid w:val="005225B2"/>
    <w:pPr>
      <w:ind w:left="1800" w:hanging="360"/>
      <w:contextualSpacing/>
    </w:pPr>
  </w:style>
  <w:style w:type="paragraph" w:styleId="ListContinue">
    <w:name w:val="List Continue"/>
    <w:basedOn w:val="Normal"/>
    <w:uiPriority w:val="99"/>
    <w:semiHidden/>
    <w:unhideWhenUsed/>
    <w:rsid w:val="005225B2"/>
    <w:pPr>
      <w:spacing w:after="120"/>
      <w:ind w:left="360"/>
      <w:contextualSpacing/>
    </w:pPr>
  </w:style>
  <w:style w:type="paragraph" w:styleId="ListContinue2">
    <w:name w:val="List Continue 2"/>
    <w:basedOn w:val="Normal"/>
    <w:uiPriority w:val="99"/>
    <w:semiHidden/>
    <w:unhideWhenUsed/>
    <w:rsid w:val="005225B2"/>
    <w:pPr>
      <w:spacing w:after="120"/>
      <w:ind w:left="720"/>
      <w:contextualSpacing/>
    </w:pPr>
  </w:style>
  <w:style w:type="paragraph" w:styleId="ListContinue3">
    <w:name w:val="List Continue 3"/>
    <w:basedOn w:val="Normal"/>
    <w:uiPriority w:val="99"/>
    <w:semiHidden/>
    <w:unhideWhenUsed/>
    <w:rsid w:val="005225B2"/>
    <w:pPr>
      <w:spacing w:after="120"/>
      <w:ind w:left="1080"/>
      <w:contextualSpacing/>
    </w:pPr>
  </w:style>
  <w:style w:type="paragraph" w:styleId="ListContinue4">
    <w:name w:val="List Continue 4"/>
    <w:basedOn w:val="Normal"/>
    <w:uiPriority w:val="99"/>
    <w:semiHidden/>
    <w:unhideWhenUsed/>
    <w:rsid w:val="005225B2"/>
    <w:pPr>
      <w:spacing w:after="120"/>
      <w:ind w:left="1440"/>
      <w:contextualSpacing/>
    </w:pPr>
  </w:style>
  <w:style w:type="paragraph" w:styleId="ListContinue5">
    <w:name w:val="List Continue 5"/>
    <w:basedOn w:val="Normal"/>
    <w:uiPriority w:val="99"/>
    <w:semiHidden/>
    <w:unhideWhenUsed/>
    <w:rsid w:val="005225B2"/>
    <w:pPr>
      <w:spacing w:after="120"/>
      <w:ind w:left="1800"/>
      <w:contextualSpacing/>
    </w:pPr>
  </w:style>
  <w:style w:type="paragraph" w:styleId="ListNumber">
    <w:name w:val="List Number"/>
    <w:basedOn w:val="Normal"/>
    <w:uiPriority w:val="99"/>
    <w:unhideWhenUsed/>
    <w:rsid w:val="005225B2"/>
    <w:pPr>
      <w:numPr>
        <w:numId w:val="24"/>
      </w:numPr>
      <w:contextualSpacing/>
    </w:pPr>
  </w:style>
  <w:style w:type="paragraph" w:styleId="ListNumber2">
    <w:name w:val="List Number 2"/>
    <w:basedOn w:val="Normal"/>
    <w:uiPriority w:val="99"/>
    <w:unhideWhenUsed/>
    <w:rsid w:val="00DF2394"/>
    <w:pPr>
      <w:numPr>
        <w:numId w:val="25"/>
      </w:numPr>
      <w:contextualSpacing/>
    </w:pPr>
  </w:style>
  <w:style w:type="paragraph" w:styleId="ListNumber3">
    <w:name w:val="List Number 3"/>
    <w:basedOn w:val="Normal"/>
    <w:uiPriority w:val="99"/>
    <w:unhideWhenUsed/>
    <w:rsid w:val="00DF2394"/>
    <w:pPr>
      <w:numPr>
        <w:numId w:val="26"/>
      </w:numPr>
      <w:contextualSpacing/>
    </w:pPr>
  </w:style>
  <w:style w:type="paragraph" w:styleId="ListNumber4">
    <w:name w:val="List Number 4"/>
    <w:basedOn w:val="Normal"/>
    <w:uiPriority w:val="99"/>
    <w:unhideWhenUsed/>
    <w:rsid w:val="005225B2"/>
    <w:pPr>
      <w:numPr>
        <w:numId w:val="27"/>
      </w:numPr>
      <w:contextualSpacing/>
    </w:pPr>
  </w:style>
  <w:style w:type="paragraph" w:styleId="ListNumber5">
    <w:name w:val="List Number 5"/>
    <w:basedOn w:val="Normal"/>
    <w:uiPriority w:val="99"/>
    <w:semiHidden/>
    <w:unhideWhenUsed/>
    <w:rsid w:val="005225B2"/>
    <w:pPr>
      <w:numPr>
        <w:numId w:val="28"/>
      </w:numPr>
      <w:contextualSpacing/>
    </w:pPr>
  </w:style>
  <w:style w:type="table" w:styleId="ListTable1Light">
    <w:name w:val="List Table 1 Light"/>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A4BFDE" w:themeColor="accent1" w:themeTint="99"/>
        </w:tcBorders>
      </w:tcPr>
    </w:tblStylePr>
    <w:tblStylePr w:type="lastRow">
      <w:rPr>
        <w:b/>
        <w:bCs/>
      </w:rPr>
      <w:tblPr/>
      <w:tcPr>
        <w:tcBorders>
          <w:top w:val="single" w:sz="4" w:space="0" w:color="A4BFDE" w:themeColor="accent1" w:themeTint="99"/>
        </w:tcBorders>
      </w:tcPr>
    </w:tblStylePr>
    <w:tblStylePr w:type="firstCol">
      <w:rPr>
        <w:b/>
        <w:bCs/>
      </w:rPr>
    </w:tblStylePr>
    <w:tblStylePr w:type="lastCol">
      <w:rPr>
        <w:b/>
        <w:bCs/>
      </w:rPr>
    </w:tblStylePr>
    <w:tblStylePr w:type="band1Vert">
      <w:tblPr/>
      <w:tcPr>
        <w:shd w:val="clear" w:color="auto" w:fill="E0E9F4" w:themeFill="accent1" w:themeFillTint="33"/>
      </w:tcPr>
    </w:tblStylePr>
    <w:tblStylePr w:type="band1Horz">
      <w:tblPr/>
      <w:tcPr>
        <w:shd w:val="clear" w:color="auto" w:fill="E0E9F4" w:themeFill="accent1" w:themeFillTint="33"/>
      </w:tcPr>
    </w:tblStylePr>
  </w:style>
  <w:style w:type="table" w:styleId="ListTable1Light-Accent2">
    <w:name w:val="List Table 1 Light Accent 2"/>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FCCD7A" w:themeColor="accent2" w:themeTint="99"/>
        </w:tcBorders>
      </w:tcPr>
    </w:tblStylePr>
    <w:tblStylePr w:type="lastRow">
      <w:rPr>
        <w:b/>
        <w:bCs/>
      </w:rPr>
      <w:tblPr/>
      <w:tcPr>
        <w:tcBorders>
          <w:top w:val="single" w:sz="4" w:space="0" w:color="FCCD7A" w:themeColor="accent2" w:themeTint="99"/>
        </w:tcBorders>
      </w:tcPr>
    </w:tblStylePr>
    <w:tblStylePr w:type="firstCol">
      <w:rPr>
        <w:b/>
        <w:bCs/>
      </w:rPr>
    </w:tblStylePr>
    <w:tblStylePr w:type="lastCol">
      <w:rPr>
        <w:b/>
        <w:bCs/>
      </w:rPr>
    </w:tblStylePr>
    <w:tblStylePr w:type="band1Vert">
      <w:tblPr/>
      <w:tcPr>
        <w:shd w:val="clear" w:color="auto" w:fill="FEEED2" w:themeFill="accent2" w:themeFillTint="33"/>
      </w:tcPr>
    </w:tblStylePr>
    <w:tblStylePr w:type="band1Horz">
      <w:tblPr/>
      <w:tcPr>
        <w:shd w:val="clear" w:color="auto" w:fill="FEEED2" w:themeFill="accent2" w:themeFillTint="33"/>
      </w:tcPr>
    </w:tblStylePr>
  </w:style>
  <w:style w:type="table" w:styleId="ListTable1Light-Accent3">
    <w:name w:val="List Table 1 Light Accent 3"/>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A8D18B" w:themeColor="accent3" w:themeTint="99"/>
        </w:tcBorders>
      </w:tcPr>
    </w:tblStylePr>
    <w:tblStylePr w:type="lastRow">
      <w:rPr>
        <w:b/>
        <w:bCs/>
      </w:rPr>
      <w:tblPr/>
      <w:tcPr>
        <w:tcBorders>
          <w:top w:val="single" w:sz="4" w:space="0" w:color="A8D18B" w:themeColor="accent3" w:themeTint="99"/>
        </w:tcBorders>
      </w:tcPr>
    </w:tblStylePr>
    <w:tblStylePr w:type="firstCol">
      <w:rPr>
        <w:b/>
        <w:bCs/>
      </w:rPr>
    </w:tblStylePr>
    <w:tblStylePr w:type="lastCol">
      <w:rPr>
        <w:b/>
        <w:bCs/>
      </w:rPr>
    </w:tblStylePr>
    <w:tblStylePr w:type="band1Vert">
      <w:tblPr/>
      <w:tcPr>
        <w:shd w:val="clear" w:color="auto" w:fill="E2EFD8" w:themeFill="accent3" w:themeFillTint="33"/>
      </w:tcPr>
    </w:tblStylePr>
    <w:tblStylePr w:type="band1Horz">
      <w:tblPr/>
      <w:tcPr>
        <w:shd w:val="clear" w:color="auto" w:fill="E2EFD8" w:themeFill="accent3" w:themeFillTint="33"/>
      </w:tcPr>
    </w:tblStylePr>
  </w:style>
  <w:style w:type="table" w:styleId="ListTable1Light-Accent4">
    <w:name w:val="List Table 1 Light Accent 4"/>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F0A17C" w:themeColor="accent4" w:themeTint="99"/>
        </w:tcBorders>
      </w:tcPr>
    </w:tblStylePr>
    <w:tblStylePr w:type="lastRow">
      <w:rPr>
        <w:b/>
        <w:bCs/>
      </w:rPr>
      <w:tblPr/>
      <w:tcPr>
        <w:tcBorders>
          <w:top w:val="single" w:sz="4" w:space="0" w:color="F0A17C" w:themeColor="accent4" w:themeTint="99"/>
        </w:tcBorders>
      </w:tcPr>
    </w:tblStylePr>
    <w:tblStylePr w:type="firstCol">
      <w:rPr>
        <w:b/>
        <w:bCs/>
      </w:rPr>
    </w:tblStylePr>
    <w:tblStylePr w:type="lastCol">
      <w:rPr>
        <w:b/>
        <w:bCs/>
      </w:rPr>
    </w:tblStylePr>
    <w:tblStylePr w:type="band1Vert">
      <w:tblPr/>
      <w:tcPr>
        <w:shd w:val="clear" w:color="auto" w:fill="FADFD3" w:themeFill="accent4" w:themeFillTint="33"/>
      </w:tcPr>
    </w:tblStylePr>
    <w:tblStylePr w:type="band1Horz">
      <w:tblPr/>
      <w:tcPr>
        <w:shd w:val="clear" w:color="auto" w:fill="FADFD3" w:themeFill="accent4" w:themeFillTint="33"/>
      </w:tcPr>
    </w:tblStylePr>
  </w:style>
  <w:style w:type="table" w:styleId="ListTable1Light-Accent5">
    <w:name w:val="List Table 1 Light Accent 5"/>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7F71CF" w:themeColor="accent5" w:themeTint="99"/>
        </w:tcBorders>
      </w:tcPr>
    </w:tblStylePr>
    <w:tblStylePr w:type="lastRow">
      <w:rPr>
        <w:b/>
        <w:bCs/>
      </w:rPr>
      <w:tblPr/>
      <w:tcPr>
        <w:tcBorders>
          <w:top w:val="single" w:sz="4" w:space="0" w:color="7F71CF" w:themeColor="accent5" w:themeTint="99"/>
        </w:tcBorders>
      </w:tcPr>
    </w:tblStylePr>
    <w:tblStylePr w:type="firstCol">
      <w:rPr>
        <w:b/>
        <w:bCs/>
      </w:rPr>
    </w:tblStylePr>
    <w:tblStylePr w:type="lastCol">
      <w:rPr>
        <w:b/>
        <w:bCs/>
      </w:rPr>
    </w:tblStylePr>
    <w:tblStylePr w:type="band1Vert">
      <w:tblPr/>
      <w:tcPr>
        <w:shd w:val="clear" w:color="auto" w:fill="D4CFEF" w:themeFill="accent5" w:themeFillTint="33"/>
      </w:tcPr>
    </w:tblStylePr>
    <w:tblStylePr w:type="band1Horz">
      <w:tblPr/>
      <w:tcPr>
        <w:shd w:val="clear" w:color="auto" w:fill="D4CFEF" w:themeFill="accent5" w:themeFillTint="33"/>
      </w:tcPr>
    </w:tblStylePr>
  </w:style>
  <w:style w:type="table" w:styleId="ListTable1Light-Accent6">
    <w:name w:val="List Table 1 Light Accent 6"/>
    <w:basedOn w:val="TableNormal"/>
    <w:uiPriority w:val="46"/>
    <w:rsid w:val="005225B2"/>
    <w:pPr>
      <w:spacing w:after="0" w:line="240" w:lineRule="auto"/>
    </w:pPr>
    <w:tblPr>
      <w:tblStyleRowBandSize w:val="1"/>
      <w:tblStyleColBandSize w:val="1"/>
    </w:tblPr>
    <w:tblStylePr w:type="firstRow">
      <w:rPr>
        <w:b/>
        <w:bCs/>
      </w:rPr>
      <w:tblPr/>
      <w:tcPr>
        <w:tcBorders>
          <w:bottom w:val="single" w:sz="4" w:space="0" w:color="D8683B" w:themeColor="accent6" w:themeTint="99"/>
        </w:tcBorders>
      </w:tcPr>
    </w:tblStylePr>
    <w:tblStylePr w:type="lastRow">
      <w:rPr>
        <w:b/>
        <w:bCs/>
      </w:rPr>
      <w:tblPr/>
      <w:tcPr>
        <w:tcBorders>
          <w:top w:val="single" w:sz="4" w:space="0" w:color="D8683B" w:themeColor="accent6" w:themeTint="99"/>
        </w:tcBorders>
      </w:tc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table" w:styleId="ListTable2">
    <w:name w:val="List Table 2"/>
    <w:basedOn w:val="TableNormal"/>
    <w:uiPriority w:val="47"/>
    <w:rsid w:val="005225B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225B2"/>
    <w:pPr>
      <w:spacing w:after="0" w:line="240" w:lineRule="auto"/>
    </w:pPr>
    <w:tblPr>
      <w:tblStyleRowBandSize w:val="1"/>
      <w:tblStyleColBandSize w:val="1"/>
      <w:tblBorders>
        <w:top w:val="single" w:sz="4" w:space="0" w:color="A4BFDE" w:themeColor="accent1" w:themeTint="99"/>
        <w:bottom w:val="single" w:sz="4" w:space="0" w:color="A4BFDE" w:themeColor="accent1" w:themeTint="99"/>
        <w:insideH w:val="single" w:sz="4" w:space="0" w:color="A4BFD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4" w:themeFill="accent1" w:themeFillTint="33"/>
      </w:tcPr>
    </w:tblStylePr>
    <w:tblStylePr w:type="band1Horz">
      <w:tblPr/>
      <w:tcPr>
        <w:shd w:val="clear" w:color="auto" w:fill="E0E9F4" w:themeFill="accent1" w:themeFillTint="33"/>
      </w:tcPr>
    </w:tblStylePr>
  </w:style>
  <w:style w:type="table" w:styleId="ListTable2-Accent2">
    <w:name w:val="List Table 2 Accent 2"/>
    <w:basedOn w:val="TableNormal"/>
    <w:uiPriority w:val="47"/>
    <w:rsid w:val="005225B2"/>
    <w:pPr>
      <w:spacing w:after="0" w:line="240" w:lineRule="auto"/>
    </w:pPr>
    <w:tblPr>
      <w:tblStyleRowBandSize w:val="1"/>
      <w:tblStyleColBandSize w:val="1"/>
      <w:tblBorders>
        <w:top w:val="single" w:sz="4" w:space="0" w:color="FCCD7A" w:themeColor="accent2" w:themeTint="99"/>
        <w:bottom w:val="single" w:sz="4" w:space="0" w:color="FCCD7A" w:themeColor="accent2" w:themeTint="99"/>
        <w:insideH w:val="single" w:sz="4" w:space="0" w:color="FCCD7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ED2" w:themeFill="accent2" w:themeFillTint="33"/>
      </w:tcPr>
    </w:tblStylePr>
    <w:tblStylePr w:type="band1Horz">
      <w:tblPr/>
      <w:tcPr>
        <w:shd w:val="clear" w:color="auto" w:fill="FEEED2" w:themeFill="accent2" w:themeFillTint="33"/>
      </w:tcPr>
    </w:tblStylePr>
  </w:style>
  <w:style w:type="table" w:styleId="ListTable2-Accent3">
    <w:name w:val="List Table 2 Accent 3"/>
    <w:basedOn w:val="TableNormal"/>
    <w:uiPriority w:val="47"/>
    <w:rsid w:val="005225B2"/>
    <w:pPr>
      <w:spacing w:after="0" w:line="240" w:lineRule="auto"/>
    </w:pPr>
    <w:tblPr>
      <w:tblStyleRowBandSize w:val="1"/>
      <w:tblStyleColBandSize w:val="1"/>
      <w:tblBorders>
        <w:top w:val="single" w:sz="4" w:space="0" w:color="A8D18B" w:themeColor="accent3" w:themeTint="99"/>
        <w:bottom w:val="single" w:sz="4" w:space="0" w:color="A8D18B" w:themeColor="accent3" w:themeTint="99"/>
        <w:insideH w:val="single" w:sz="4" w:space="0" w:color="A8D18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8" w:themeFill="accent3" w:themeFillTint="33"/>
      </w:tcPr>
    </w:tblStylePr>
    <w:tblStylePr w:type="band1Horz">
      <w:tblPr/>
      <w:tcPr>
        <w:shd w:val="clear" w:color="auto" w:fill="E2EFD8" w:themeFill="accent3" w:themeFillTint="33"/>
      </w:tcPr>
    </w:tblStylePr>
  </w:style>
  <w:style w:type="table" w:styleId="ListTable2-Accent4">
    <w:name w:val="List Table 2 Accent 4"/>
    <w:basedOn w:val="TableNormal"/>
    <w:uiPriority w:val="47"/>
    <w:rsid w:val="005225B2"/>
    <w:pPr>
      <w:spacing w:after="0" w:line="240" w:lineRule="auto"/>
    </w:pPr>
    <w:tblPr>
      <w:tblStyleRowBandSize w:val="1"/>
      <w:tblStyleColBandSize w:val="1"/>
      <w:tblBorders>
        <w:top w:val="single" w:sz="4" w:space="0" w:color="F0A17C" w:themeColor="accent4" w:themeTint="99"/>
        <w:bottom w:val="single" w:sz="4" w:space="0" w:color="F0A17C" w:themeColor="accent4" w:themeTint="99"/>
        <w:insideH w:val="single" w:sz="4" w:space="0" w:color="F0A17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FD3" w:themeFill="accent4" w:themeFillTint="33"/>
      </w:tcPr>
    </w:tblStylePr>
    <w:tblStylePr w:type="band1Horz">
      <w:tblPr/>
      <w:tcPr>
        <w:shd w:val="clear" w:color="auto" w:fill="FADFD3" w:themeFill="accent4" w:themeFillTint="33"/>
      </w:tcPr>
    </w:tblStylePr>
  </w:style>
  <w:style w:type="table" w:styleId="ListTable2-Accent5">
    <w:name w:val="List Table 2 Accent 5"/>
    <w:basedOn w:val="TableNormal"/>
    <w:uiPriority w:val="47"/>
    <w:rsid w:val="005225B2"/>
    <w:pPr>
      <w:spacing w:after="0" w:line="240" w:lineRule="auto"/>
    </w:pPr>
    <w:tblPr>
      <w:tblStyleRowBandSize w:val="1"/>
      <w:tblStyleColBandSize w:val="1"/>
      <w:tblBorders>
        <w:top w:val="single" w:sz="4" w:space="0" w:color="7F71CF" w:themeColor="accent5" w:themeTint="99"/>
        <w:bottom w:val="single" w:sz="4" w:space="0" w:color="7F71CF" w:themeColor="accent5" w:themeTint="99"/>
        <w:insideH w:val="single" w:sz="4" w:space="0" w:color="7F7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CFEF" w:themeFill="accent5" w:themeFillTint="33"/>
      </w:tcPr>
    </w:tblStylePr>
    <w:tblStylePr w:type="band1Horz">
      <w:tblPr/>
      <w:tcPr>
        <w:shd w:val="clear" w:color="auto" w:fill="D4CFEF" w:themeFill="accent5" w:themeFillTint="33"/>
      </w:tcPr>
    </w:tblStylePr>
  </w:style>
  <w:style w:type="table" w:styleId="ListTable2-Accent6">
    <w:name w:val="List Table 2 Accent 6"/>
    <w:basedOn w:val="TableNormal"/>
    <w:uiPriority w:val="47"/>
    <w:rsid w:val="005225B2"/>
    <w:pPr>
      <w:spacing w:after="0" w:line="240" w:lineRule="auto"/>
    </w:pPr>
    <w:tblPr>
      <w:tblStyleRowBandSize w:val="1"/>
      <w:tblStyleColBandSize w:val="1"/>
      <w:tblBorders>
        <w:top w:val="single" w:sz="4" w:space="0" w:color="D8683B" w:themeColor="accent6" w:themeTint="99"/>
        <w:bottom w:val="single" w:sz="4" w:space="0" w:color="D8683B" w:themeColor="accent6" w:themeTint="99"/>
        <w:insideH w:val="single" w:sz="4" w:space="0" w:color="D8683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table" w:styleId="ListTable3">
    <w:name w:val="List Table 3"/>
    <w:basedOn w:val="TableNormal"/>
    <w:uiPriority w:val="48"/>
    <w:rsid w:val="005225B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225B2"/>
    <w:pPr>
      <w:spacing w:after="0" w:line="240" w:lineRule="auto"/>
    </w:pPr>
    <w:tblPr>
      <w:tblStyleRowBandSize w:val="1"/>
      <w:tblStyleColBandSize w:val="1"/>
      <w:tblBorders>
        <w:top w:val="single" w:sz="4" w:space="0" w:color="6996C9" w:themeColor="accent1"/>
        <w:left w:val="single" w:sz="4" w:space="0" w:color="6996C9" w:themeColor="accent1"/>
        <w:bottom w:val="single" w:sz="4" w:space="0" w:color="6996C9" w:themeColor="accent1"/>
        <w:right w:val="single" w:sz="4" w:space="0" w:color="6996C9" w:themeColor="accent1"/>
      </w:tblBorders>
    </w:tblPr>
    <w:tblStylePr w:type="firstRow">
      <w:rPr>
        <w:b/>
        <w:bCs/>
        <w:color w:val="FFFFFF" w:themeColor="background1"/>
      </w:rPr>
      <w:tblPr/>
      <w:tcPr>
        <w:shd w:val="clear" w:color="auto" w:fill="6996C9" w:themeFill="accent1"/>
      </w:tcPr>
    </w:tblStylePr>
    <w:tblStylePr w:type="lastRow">
      <w:rPr>
        <w:b/>
        <w:bCs/>
      </w:rPr>
      <w:tblPr/>
      <w:tcPr>
        <w:tcBorders>
          <w:top w:val="double" w:sz="4" w:space="0" w:color="6996C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96C9" w:themeColor="accent1"/>
          <w:right w:val="single" w:sz="4" w:space="0" w:color="6996C9" w:themeColor="accent1"/>
        </w:tcBorders>
      </w:tcPr>
    </w:tblStylePr>
    <w:tblStylePr w:type="band1Horz">
      <w:tblPr/>
      <w:tcPr>
        <w:tcBorders>
          <w:top w:val="single" w:sz="4" w:space="0" w:color="6996C9" w:themeColor="accent1"/>
          <w:bottom w:val="single" w:sz="4" w:space="0" w:color="6996C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96C9" w:themeColor="accent1"/>
          <w:left w:val="nil"/>
        </w:tcBorders>
      </w:tcPr>
    </w:tblStylePr>
    <w:tblStylePr w:type="swCell">
      <w:tblPr/>
      <w:tcPr>
        <w:tcBorders>
          <w:top w:val="double" w:sz="4" w:space="0" w:color="6996C9" w:themeColor="accent1"/>
          <w:right w:val="nil"/>
        </w:tcBorders>
      </w:tcPr>
    </w:tblStylePr>
  </w:style>
  <w:style w:type="table" w:styleId="ListTable3-Accent2">
    <w:name w:val="List Table 3 Accent 2"/>
    <w:basedOn w:val="TableNormal"/>
    <w:uiPriority w:val="48"/>
    <w:rsid w:val="005225B2"/>
    <w:pPr>
      <w:spacing w:after="0" w:line="240" w:lineRule="auto"/>
    </w:pPr>
    <w:tblPr>
      <w:tblStyleRowBandSize w:val="1"/>
      <w:tblStyleColBandSize w:val="1"/>
      <w:tblBorders>
        <w:top w:val="single" w:sz="4" w:space="0" w:color="FBAD22" w:themeColor="accent2"/>
        <w:left w:val="single" w:sz="4" w:space="0" w:color="FBAD22" w:themeColor="accent2"/>
        <w:bottom w:val="single" w:sz="4" w:space="0" w:color="FBAD22" w:themeColor="accent2"/>
        <w:right w:val="single" w:sz="4" w:space="0" w:color="FBAD22" w:themeColor="accent2"/>
      </w:tblBorders>
    </w:tblPr>
    <w:tblStylePr w:type="firstRow">
      <w:rPr>
        <w:b/>
        <w:bCs/>
        <w:color w:val="FFFFFF" w:themeColor="background1"/>
      </w:rPr>
      <w:tblPr/>
      <w:tcPr>
        <w:shd w:val="clear" w:color="auto" w:fill="FBAD22" w:themeFill="accent2"/>
      </w:tcPr>
    </w:tblStylePr>
    <w:tblStylePr w:type="lastRow">
      <w:rPr>
        <w:b/>
        <w:bCs/>
      </w:rPr>
      <w:tblPr/>
      <w:tcPr>
        <w:tcBorders>
          <w:top w:val="double" w:sz="4" w:space="0" w:color="FBAD2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AD22" w:themeColor="accent2"/>
          <w:right w:val="single" w:sz="4" w:space="0" w:color="FBAD22" w:themeColor="accent2"/>
        </w:tcBorders>
      </w:tcPr>
    </w:tblStylePr>
    <w:tblStylePr w:type="band1Horz">
      <w:tblPr/>
      <w:tcPr>
        <w:tcBorders>
          <w:top w:val="single" w:sz="4" w:space="0" w:color="FBAD22" w:themeColor="accent2"/>
          <w:bottom w:val="single" w:sz="4" w:space="0" w:color="FBAD2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AD22" w:themeColor="accent2"/>
          <w:left w:val="nil"/>
        </w:tcBorders>
      </w:tcPr>
    </w:tblStylePr>
    <w:tblStylePr w:type="swCell">
      <w:tblPr/>
      <w:tcPr>
        <w:tcBorders>
          <w:top w:val="double" w:sz="4" w:space="0" w:color="FBAD22" w:themeColor="accent2"/>
          <w:right w:val="nil"/>
        </w:tcBorders>
      </w:tcPr>
    </w:tblStylePr>
  </w:style>
  <w:style w:type="table" w:styleId="ListTable3-Accent3">
    <w:name w:val="List Table 3 Accent 3"/>
    <w:basedOn w:val="TableNormal"/>
    <w:uiPriority w:val="48"/>
    <w:rsid w:val="005225B2"/>
    <w:pPr>
      <w:spacing w:after="0" w:line="240" w:lineRule="auto"/>
    </w:pPr>
    <w:tblPr>
      <w:tblStyleRowBandSize w:val="1"/>
      <w:tblStyleColBandSize w:val="1"/>
      <w:tblBorders>
        <w:top w:val="single" w:sz="4" w:space="0" w:color="70AD45" w:themeColor="accent3"/>
        <w:left w:val="single" w:sz="4" w:space="0" w:color="70AD45" w:themeColor="accent3"/>
        <w:bottom w:val="single" w:sz="4" w:space="0" w:color="70AD45" w:themeColor="accent3"/>
        <w:right w:val="single" w:sz="4" w:space="0" w:color="70AD45" w:themeColor="accent3"/>
      </w:tblBorders>
    </w:tblPr>
    <w:tblStylePr w:type="firstRow">
      <w:rPr>
        <w:b/>
        <w:bCs/>
        <w:color w:val="FFFFFF" w:themeColor="background1"/>
      </w:rPr>
      <w:tblPr/>
      <w:tcPr>
        <w:shd w:val="clear" w:color="auto" w:fill="70AD45" w:themeFill="accent3"/>
      </w:tcPr>
    </w:tblStylePr>
    <w:tblStylePr w:type="lastRow">
      <w:rPr>
        <w:b/>
        <w:bCs/>
      </w:rPr>
      <w:tblPr/>
      <w:tcPr>
        <w:tcBorders>
          <w:top w:val="double" w:sz="4" w:space="0" w:color="70AD4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5" w:themeColor="accent3"/>
          <w:right w:val="single" w:sz="4" w:space="0" w:color="70AD45" w:themeColor="accent3"/>
        </w:tcBorders>
      </w:tcPr>
    </w:tblStylePr>
    <w:tblStylePr w:type="band1Horz">
      <w:tblPr/>
      <w:tcPr>
        <w:tcBorders>
          <w:top w:val="single" w:sz="4" w:space="0" w:color="70AD45" w:themeColor="accent3"/>
          <w:bottom w:val="single" w:sz="4" w:space="0" w:color="70AD4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5" w:themeColor="accent3"/>
          <w:left w:val="nil"/>
        </w:tcBorders>
      </w:tcPr>
    </w:tblStylePr>
    <w:tblStylePr w:type="swCell">
      <w:tblPr/>
      <w:tcPr>
        <w:tcBorders>
          <w:top w:val="double" w:sz="4" w:space="0" w:color="70AD45" w:themeColor="accent3"/>
          <w:right w:val="nil"/>
        </w:tcBorders>
      </w:tcPr>
    </w:tblStylePr>
  </w:style>
  <w:style w:type="table" w:styleId="ListTable3-Accent4">
    <w:name w:val="List Table 3 Accent 4"/>
    <w:basedOn w:val="TableNormal"/>
    <w:uiPriority w:val="48"/>
    <w:rsid w:val="005225B2"/>
    <w:pPr>
      <w:spacing w:after="0" w:line="240" w:lineRule="auto"/>
    </w:pPr>
    <w:tblPr>
      <w:tblStyleRowBandSize w:val="1"/>
      <w:tblStyleColBandSize w:val="1"/>
      <w:tblBorders>
        <w:top w:val="single" w:sz="4" w:space="0" w:color="E66425" w:themeColor="accent4"/>
        <w:left w:val="single" w:sz="4" w:space="0" w:color="E66425" w:themeColor="accent4"/>
        <w:bottom w:val="single" w:sz="4" w:space="0" w:color="E66425" w:themeColor="accent4"/>
        <w:right w:val="single" w:sz="4" w:space="0" w:color="E66425" w:themeColor="accent4"/>
      </w:tblBorders>
    </w:tblPr>
    <w:tblStylePr w:type="firstRow">
      <w:rPr>
        <w:b/>
        <w:bCs/>
        <w:color w:val="FFFFFF" w:themeColor="background1"/>
      </w:rPr>
      <w:tblPr/>
      <w:tcPr>
        <w:shd w:val="clear" w:color="auto" w:fill="E66425" w:themeFill="accent4"/>
      </w:tcPr>
    </w:tblStylePr>
    <w:tblStylePr w:type="lastRow">
      <w:rPr>
        <w:b/>
        <w:bCs/>
      </w:rPr>
      <w:tblPr/>
      <w:tcPr>
        <w:tcBorders>
          <w:top w:val="double" w:sz="4" w:space="0" w:color="E6642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25" w:themeColor="accent4"/>
          <w:right w:val="single" w:sz="4" w:space="0" w:color="E66425" w:themeColor="accent4"/>
        </w:tcBorders>
      </w:tcPr>
    </w:tblStylePr>
    <w:tblStylePr w:type="band1Horz">
      <w:tblPr/>
      <w:tcPr>
        <w:tcBorders>
          <w:top w:val="single" w:sz="4" w:space="0" w:color="E66425" w:themeColor="accent4"/>
          <w:bottom w:val="single" w:sz="4" w:space="0" w:color="E6642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25" w:themeColor="accent4"/>
          <w:left w:val="nil"/>
        </w:tcBorders>
      </w:tcPr>
    </w:tblStylePr>
    <w:tblStylePr w:type="swCell">
      <w:tblPr/>
      <w:tcPr>
        <w:tcBorders>
          <w:top w:val="double" w:sz="4" w:space="0" w:color="E66425" w:themeColor="accent4"/>
          <w:right w:val="nil"/>
        </w:tcBorders>
      </w:tcPr>
    </w:tblStylePr>
  </w:style>
  <w:style w:type="table" w:styleId="ListTable3-Accent5">
    <w:name w:val="List Table 3 Accent 5"/>
    <w:basedOn w:val="TableNormal"/>
    <w:uiPriority w:val="48"/>
    <w:rsid w:val="005225B2"/>
    <w:pPr>
      <w:spacing w:after="0" w:line="240" w:lineRule="auto"/>
    </w:pPr>
    <w:tblPr>
      <w:tblStyleRowBandSize w:val="1"/>
      <w:tblStyleColBandSize w:val="1"/>
      <w:tblBorders>
        <w:top w:val="single" w:sz="4" w:space="0" w:color="403193" w:themeColor="accent5"/>
        <w:left w:val="single" w:sz="4" w:space="0" w:color="403193" w:themeColor="accent5"/>
        <w:bottom w:val="single" w:sz="4" w:space="0" w:color="403193" w:themeColor="accent5"/>
        <w:right w:val="single" w:sz="4" w:space="0" w:color="403193" w:themeColor="accent5"/>
      </w:tblBorders>
    </w:tblPr>
    <w:tblStylePr w:type="firstRow">
      <w:rPr>
        <w:b/>
        <w:bCs/>
        <w:color w:val="FFFFFF" w:themeColor="background1"/>
      </w:rPr>
      <w:tblPr/>
      <w:tcPr>
        <w:shd w:val="clear" w:color="auto" w:fill="403193" w:themeFill="accent5"/>
      </w:tcPr>
    </w:tblStylePr>
    <w:tblStylePr w:type="lastRow">
      <w:rPr>
        <w:b/>
        <w:bCs/>
      </w:rPr>
      <w:tblPr/>
      <w:tcPr>
        <w:tcBorders>
          <w:top w:val="double" w:sz="4" w:space="0" w:color="4031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3193" w:themeColor="accent5"/>
          <w:right w:val="single" w:sz="4" w:space="0" w:color="403193" w:themeColor="accent5"/>
        </w:tcBorders>
      </w:tcPr>
    </w:tblStylePr>
    <w:tblStylePr w:type="band1Horz">
      <w:tblPr/>
      <w:tcPr>
        <w:tcBorders>
          <w:top w:val="single" w:sz="4" w:space="0" w:color="403193" w:themeColor="accent5"/>
          <w:bottom w:val="single" w:sz="4" w:space="0" w:color="4031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3193" w:themeColor="accent5"/>
          <w:left w:val="nil"/>
        </w:tcBorders>
      </w:tcPr>
    </w:tblStylePr>
    <w:tblStylePr w:type="swCell">
      <w:tblPr/>
      <w:tcPr>
        <w:tcBorders>
          <w:top w:val="double" w:sz="4" w:space="0" w:color="403193" w:themeColor="accent5"/>
          <w:right w:val="nil"/>
        </w:tcBorders>
      </w:tcPr>
    </w:tblStylePr>
  </w:style>
  <w:style w:type="table" w:styleId="ListTable3-Accent6">
    <w:name w:val="List Table 3 Accent 6"/>
    <w:basedOn w:val="TableNormal"/>
    <w:uiPriority w:val="48"/>
    <w:rsid w:val="005225B2"/>
    <w:pPr>
      <w:spacing w:after="0" w:line="240" w:lineRule="auto"/>
    </w:pPr>
    <w:tblPr>
      <w:tblStyleRowBandSize w:val="1"/>
      <w:tblStyleColBandSize w:val="1"/>
      <w:tblBorders>
        <w:top w:val="single" w:sz="4" w:space="0" w:color="652B14" w:themeColor="accent6"/>
        <w:left w:val="single" w:sz="4" w:space="0" w:color="652B14" w:themeColor="accent6"/>
        <w:bottom w:val="single" w:sz="4" w:space="0" w:color="652B14" w:themeColor="accent6"/>
        <w:right w:val="single" w:sz="4" w:space="0" w:color="652B14" w:themeColor="accent6"/>
      </w:tblBorders>
    </w:tblPr>
    <w:tblStylePr w:type="firstRow">
      <w:rPr>
        <w:b/>
        <w:bCs/>
        <w:color w:val="FFFFFF" w:themeColor="background1"/>
      </w:rPr>
      <w:tblPr/>
      <w:tcPr>
        <w:shd w:val="clear" w:color="auto" w:fill="652B14" w:themeFill="accent6"/>
      </w:tcPr>
    </w:tblStylePr>
    <w:tblStylePr w:type="lastRow">
      <w:rPr>
        <w:b/>
        <w:bCs/>
      </w:rPr>
      <w:tblPr/>
      <w:tcPr>
        <w:tcBorders>
          <w:top w:val="double" w:sz="4" w:space="0" w:color="652B1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2B14" w:themeColor="accent6"/>
          <w:right w:val="single" w:sz="4" w:space="0" w:color="652B14" w:themeColor="accent6"/>
        </w:tcBorders>
      </w:tcPr>
    </w:tblStylePr>
    <w:tblStylePr w:type="band1Horz">
      <w:tblPr/>
      <w:tcPr>
        <w:tcBorders>
          <w:top w:val="single" w:sz="4" w:space="0" w:color="652B14" w:themeColor="accent6"/>
          <w:bottom w:val="single" w:sz="4" w:space="0" w:color="652B1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2B14" w:themeColor="accent6"/>
          <w:left w:val="nil"/>
        </w:tcBorders>
      </w:tcPr>
    </w:tblStylePr>
    <w:tblStylePr w:type="swCell">
      <w:tblPr/>
      <w:tcPr>
        <w:tcBorders>
          <w:top w:val="double" w:sz="4" w:space="0" w:color="652B14" w:themeColor="accent6"/>
          <w:right w:val="nil"/>
        </w:tcBorders>
      </w:tcPr>
    </w:tblStylePr>
  </w:style>
  <w:style w:type="table" w:styleId="ListTable4">
    <w:name w:val="List Table 4"/>
    <w:basedOn w:val="TableNormal"/>
    <w:uiPriority w:val="49"/>
    <w:rsid w:val="005225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225B2"/>
    <w:pPr>
      <w:spacing w:after="0" w:line="240" w:lineRule="auto"/>
    </w:pPr>
    <w:tblPr>
      <w:tblStyleRowBandSize w:val="1"/>
      <w:tblStyleColBandSize w:val="1"/>
      <w:tblBorders>
        <w:top w:val="single" w:sz="4" w:space="0" w:color="A4BFDE" w:themeColor="accent1" w:themeTint="99"/>
        <w:left w:val="single" w:sz="4" w:space="0" w:color="A4BFDE" w:themeColor="accent1" w:themeTint="99"/>
        <w:bottom w:val="single" w:sz="4" w:space="0" w:color="A4BFDE" w:themeColor="accent1" w:themeTint="99"/>
        <w:right w:val="single" w:sz="4" w:space="0" w:color="A4BFDE" w:themeColor="accent1" w:themeTint="99"/>
        <w:insideH w:val="single" w:sz="4" w:space="0" w:color="A4BFDE" w:themeColor="accent1" w:themeTint="99"/>
      </w:tblBorders>
    </w:tblPr>
    <w:tblStylePr w:type="firstRow">
      <w:rPr>
        <w:b/>
        <w:bCs/>
        <w:color w:val="FFFFFF" w:themeColor="background1"/>
      </w:rPr>
      <w:tblPr/>
      <w:tcPr>
        <w:tcBorders>
          <w:top w:val="single" w:sz="4" w:space="0" w:color="6996C9" w:themeColor="accent1"/>
          <w:left w:val="single" w:sz="4" w:space="0" w:color="6996C9" w:themeColor="accent1"/>
          <w:bottom w:val="single" w:sz="4" w:space="0" w:color="6996C9" w:themeColor="accent1"/>
          <w:right w:val="single" w:sz="4" w:space="0" w:color="6996C9" w:themeColor="accent1"/>
          <w:insideH w:val="nil"/>
        </w:tcBorders>
        <w:shd w:val="clear" w:color="auto" w:fill="6996C9" w:themeFill="accent1"/>
      </w:tcPr>
    </w:tblStylePr>
    <w:tblStylePr w:type="lastRow">
      <w:rPr>
        <w:b/>
        <w:bCs/>
      </w:rPr>
      <w:tblPr/>
      <w:tcPr>
        <w:tcBorders>
          <w:top w:val="double" w:sz="4" w:space="0" w:color="A4BFDE" w:themeColor="accent1" w:themeTint="99"/>
        </w:tcBorders>
      </w:tcPr>
    </w:tblStylePr>
    <w:tblStylePr w:type="firstCol">
      <w:rPr>
        <w:b/>
        <w:bCs/>
      </w:rPr>
    </w:tblStylePr>
    <w:tblStylePr w:type="lastCol">
      <w:rPr>
        <w:b/>
        <w:bCs/>
      </w:rPr>
    </w:tblStylePr>
    <w:tblStylePr w:type="band1Vert">
      <w:tblPr/>
      <w:tcPr>
        <w:shd w:val="clear" w:color="auto" w:fill="E0E9F4" w:themeFill="accent1" w:themeFillTint="33"/>
      </w:tcPr>
    </w:tblStylePr>
    <w:tblStylePr w:type="band1Horz">
      <w:tblPr/>
      <w:tcPr>
        <w:shd w:val="clear" w:color="auto" w:fill="E0E9F4" w:themeFill="accent1" w:themeFillTint="33"/>
      </w:tcPr>
    </w:tblStylePr>
  </w:style>
  <w:style w:type="table" w:styleId="ListTable4-Accent2">
    <w:name w:val="List Table 4 Accent 2"/>
    <w:basedOn w:val="TableNormal"/>
    <w:uiPriority w:val="49"/>
    <w:rsid w:val="005225B2"/>
    <w:pPr>
      <w:spacing w:after="0" w:line="240" w:lineRule="auto"/>
    </w:pPr>
    <w:tblPr>
      <w:tblStyleRowBandSize w:val="1"/>
      <w:tblStyleColBandSize w:val="1"/>
      <w:tblBorders>
        <w:top w:val="single" w:sz="4" w:space="0" w:color="FCCD7A" w:themeColor="accent2" w:themeTint="99"/>
        <w:left w:val="single" w:sz="4" w:space="0" w:color="FCCD7A" w:themeColor="accent2" w:themeTint="99"/>
        <w:bottom w:val="single" w:sz="4" w:space="0" w:color="FCCD7A" w:themeColor="accent2" w:themeTint="99"/>
        <w:right w:val="single" w:sz="4" w:space="0" w:color="FCCD7A" w:themeColor="accent2" w:themeTint="99"/>
        <w:insideH w:val="single" w:sz="4" w:space="0" w:color="FCCD7A" w:themeColor="accent2" w:themeTint="99"/>
      </w:tblBorders>
    </w:tblPr>
    <w:tblStylePr w:type="firstRow">
      <w:rPr>
        <w:b/>
        <w:bCs/>
        <w:color w:val="FFFFFF" w:themeColor="background1"/>
      </w:rPr>
      <w:tblPr/>
      <w:tcPr>
        <w:tcBorders>
          <w:top w:val="single" w:sz="4" w:space="0" w:color="FBAD22" w:themeColor="accent2"/>
          <w:left w:val="single" w:sz="4" w:space="0" w:color="FBAD22" w:themeColor="accent2"/>
          <w:bottom w:val="single" w:sz="4" w:space="0" w:color="FBAD22" w:themeColor="accent2"/>
          <w:right w:val="single" w:sz="4" w:space="0" w:color="FBAD22" w:themeColor="accent2"/>
          <w:insideH w:val="nil"/>
        </w:tcBorders>
        <w:shd w:val="clear" w:color="auto" w:fill="FBAD22" w:themeFill="accent2"/>
      </w:tcPr>
    </w:tblStylePr>
    <w:tblStylePr w:type="lastRow">
      <w:rPr>
        <w:b/>
        <w:bCs/>
      </w:rPr>
      <w:tblPr/>
      <w:tcPr>
        <w:tcBorders>
          <w:top w:val="double" w:sz="4" w:space="0" w:color="FCCD7A" w:themeColor="accent2" w:themeTint="99"/>
        </w:tcBorders>
      </w:tcPr>
    </w:tblStylePr>
    <w:tblStylePr w:type="firstCol">
      <w:rPr>
        <w:b/>
        <w:bCs/>
      </w:rPr>
    </w:tblStylePr>
    <w:tblStylePr w:type="lastCol">
      <w:rPr>
        <w:b/>
        <w:bCs/>
      </w:rPr>
    </w:tblStylePr>
    <w:tblStylePr w:type="band1Vert">
      <w:tblPr/>
      <w:tcPr>
        <w:shd w:val="clear" w:color="auto" w:fill="FEEED2" w:themeFill="accent2" w:themeFillTint="33"/>
      </w:tcPr>
    </w:tblStylePr>
    <w:tblStylePr w:type="band1Horz">
      <w:tblPr/>
      <w:tcPr>
        <w:shd w:val="clear" w:color="auto" w:fill="FEEED2" w:themeFill="accent2" w:themeFillTint="33"/>
      </w:tcPr>
    </w:tblStylePr>
  </w:style>
  <w:style w:type="table" w:styleId="ListTable4-Accent3">
    <w:name w:val="List Table 4 Accent 3"/>
    <w:basedOn w:val="TableNormal"/>
    <w:uiPriority w:val="49"/>
    <w:rsid w:val="005225B2"/>
    <w:pPr>
      <w:spacing w:after="0" w:line="240" w:lineRule="auto"/>
    </w:pPr>
    <w:tblPr>
      <w:tblStyleRowBandSize w:val="1"/>
      <w:tblStyleColBandSize w:val="1"/>
      <w:tblBorders>
        <w:top w:val="single" w:sz="4" w:space="0" w:color="A8D18B" w:themeColor="accent3" w:themeTint="99"/>
        <w:left w:val="single" w:sz="4" w:space="0" w:color="A8D18B" w:themeColor="accent3" w:themeTint="99"/>
        <w:bottom w:val="single" w:sz="4" w:space="0" w:color="A8D18B" w:themeColor="accent3" w:themeTint="99"/>
        <w:right w:val="single" w:sz="4" w:space="0" w:color="A8D18B" w:themeColor="accent3" w:themeTint="99"/>
        <w:insideH w:val="single" w:sz="4" w:space="0" w:color="A8D18B" w:themeColor="accent3" w:themeTint="99"/>
      </w:tblBorders>
    </w:tblPr>
    <w:tblStylePr w:type="firstRow">
      <w:rPr>
        <w:b/>
        <w:bCs/>
        <w:color w:val="FFFFFF" w:themeColor="background1"/>
      </w:rPr>
      <w:tblPr/>
      <w:tcPr>
        <w:tcBorders>
          <w:top w:val="single" w:sz="4" w:space="0" w:color="70AD45" w:themeColor="accent3"/>
          <w:left w:val="single" w:sz="4" w:space="0" w:color="70AD45" w:themeColor="accent3"/>
          <w:bottom w:val="single" w:sz="4" w:space="0" w:color="70AD45" w:themeColor="accent3"/>
          <w:right w:val="single" w:sz="4" w:space="0" w:color="70AD45" w:themeColor="accent3"/>
          <w:insideH w:val="nil"/>
        </w:tcBorders>
        <w:shd w:val="clear" w:color="auto" w:fill="70AD45" w:themeFill="accent3"/>
      </w:tcPr>
    </w:tblStylePr>
    <w:tblStylePr w:type="lastRow">
      <w:rPr>
        <w:b/>
        <w:bCs/>
      </w:rPr>
      <w:tblPr/>
      <w:tcPr>
        <w:tcBorders>
          <w:top w:val="double" w:sz="4" w:space="0" w:color="A8D18B" w:themeColor="accent3" w:themeTint="99"/>
        </w:tcBorders>
      </w:tcPr>
    </w:tblStylePr>
    <w:tblStylePr w:type="firstCol">
      <w:rPr>
        <w:b/>
        <w:bCs/>
      </w:rPr>
    </w:tblStylePr>
    <w:tblStylePr w:type="lastCol">
      <w:rPr>
        <w:b/>
        <w:bCs/>
      </w:rPr>
    </w:tblStylePr>
    <w:tblStylePr w:type="band1Vert">
      <w:tblPr/>
      <w:tcPr>
        <w:shd w:val="clear" w:color="auto" w:fill="E2EFD8" w:themeFill="accent3" w:themeFillTint="33"/>
      </w:tcPr>
    </w:tblStylePr>
    <w:tblStylePr w:type="band1Horz">
      <w:tblPr/>
      <w:tcPr>
        <w:shd w:val="clear" w:color="auto" w:fill="E2EFD8" w:themeFill="accent3" w:themeFillTint="33"/>
      </w:tcPr>
    </w:tblStylePr>
  </w:style>
  <w:style w:type="table" w:styleId="ListTable4-Accent4">
    <w:name w:val="List Table 4 Accent 4"/>
    <w:basedOn w:val="TableNormal"/>
    <w:uiPriority w:val="49"/>
    <w:rsid w:val="005225B2"/>
    <w:pPr>
      <w:spacing w:after="0" w:line="240" w:lineRule="auto"/>
    </w:pPr>
    <w:tblPr>
      <w:tblStyleRowBandSize w:val="1"/>
      <w:tblStyleColBandSize w:val="1"/>
      <w:tblBorders>
        <w:top w:val="single" w:sz="4" w:space="0" w:color="F0A17C" w:themeColor="accent4" w:themeTint="99"/>
        <w:left w:val="single" w:sz="4" w:space="0" w:color="F0A17C" w:themeColor="accent4" w:themeTint="99"/>
        <w:bottom w:val="single" w:sz="4" w:space="0" w:color="F0A17C" w:themeColor="accent4" w:themeTint="99"/>
        <w:right w:val="single" w:sz="4" w:space="0" w:color="F0A17C" w:themeColor="accent4" w:themeTint="99"/>
        <w:insideH w:val="single" w:sz="4" w:space="0" w:color="F0A17C" w:themeColor="accent4" w:themeTint="99"/>
      </w:tblBorders>
    </w:tblPr>
    <w:tblStylePr w:type="firstRow">
      <w:rPr>
        <w:b/>
        <w:bCs/>
        <w:color w:val="FFFFFF" w:themeColor="background1"/>
      </w:rPr>
      <w:tblPr/>
      <w:tcPr>
        <w:tcBorders>
          <w:top w:val="single" w:sz="4" w:space="0" w:color="E66425" w:themeColor="accent4"/>
          <w:left w:val="single" w:sz="4" w:space="0" w:color="E66425" w:themeColor="accent4"/>
          <w:bottom w:val="single" w:sz="4" w:space="0" w:color="E66425" w:themeColor="accent4"/>
          <w:right w:val="single" w:sz="4" w:space="0" w:color="E66425" w:themeColor="accent4"/>
          <w:insideH w:val="nil"/>
        </w:tcBorders>
        <w:shd w:val="clear" w:color="auto" w:fill="E66425" w:themeFill="accent4"/>
      </w:tcPr>
    </w:tblStylePr>
    <w:tblStylePr w:type="lastRow">
      <w:rPr>
        <w:b/>
        <w:bCs/>
      </w:rPr>
      <w:tblPr/>
      <w:tcPr>
        <w:tcBorders>
          <w:top w:val="double" w:sz="4" w:space="0" w:color="F0A17C" w:themeColor="accent4" w:themeTint="99"/>
        </w:tcBorders>
      </w:tcPr>
    </w:tblStylePr>
    <w:tblStylePr w:type="firstCol">
      <w:rPr>
        <w:b/>
        <w:bCs/>
      </w:rPr>
    </w:tblStylePr>
    <w:tblStylePr w:type="lastCol">
      <w:rPr>
        <w:b/>
        <w:bCs/>
      </w:rPr>
    </w:tblStylePr>
    <w:tblStylePr w:type="band1Vert">
      <w:tblPr/>
      <w:tcPr>
        <w:shd w:val="clear" w:color="auto" w:fill="FADFD3" w:themeFill="accent4" w:themeFillTint="33"/>
      </w:tcPr>
    </w:tblStylePr>
    <w:tblStylePr w:type="band1Horz">
      <w:tblPr/>
      <w:tcPr>
        <w:shd w:val="clear" w:color="auto" w:fill="FADFD3" w:themeFill="accent4" w:themeFillTint="33"/>
      </w:tcPr>
    </w:tblStylePr>
  </w:style>
  <w:style w:type="table" w:styleId="ListTable4-Accent5">
    <w:name w:val="List Table 4 Accent 5"/>
    <w:basedOn w:val="TableNormal"/>
    <w:uiPriority w:val="49"/>
    <w:rsid w:val="005225B2"/>
    <w:pPr>
      <w:spacing w:after="0" w:line="240" w:lineRule="auto"/>
    </w:pPr>
    <w:tblPr>
      <w:tblStyleRowBandSize w:val="1"/>
      <w:tblStyleColBandSize w:val="1"/>
      <w:tblBorders>
        <w:top w:val="single" w:sz="4" w:space="0" w:color="7F71CF" w:themeColor="accent5" w:themeTint="99"/>
        <w:left w:val="single" w:sz="4" w:space="0" w:color="7F71CF" w:themeColor="accent5" w:themeTint="99"/>
        <w:bottom w:val="single" w:sz="4" w:space="0" w:color="7F71CF" w:themeColor="accent5" w:themeTint="99"/>
        <w:right w:val="single" w:sz="4" w:space="0" w:color="7F71CF" w:themeColor="accent5" w:themeTint="99"/>
        <w:insideH w:val="single" w:sz="4" w:space="0" w:color="7F71CF" w:themeColor="accent5" w:themeTint="99"/>
      </w:tblBorders>
    </w:tblPr>
    <w:tblStylePr w:type="firstRow">
      <w:rPr>
        <w:b/>
        <w:bCs/>
        <w:color w:val="FFFFFF" w:themeColor="background1"/>
      </w:rPr>
      <w:tblPr/>
      <w:tcPr>
        <w:tcBorders>
          <w:top w:val="single" w:sz="4" w:space="0" w:color="403193" w:themeColor="accent5"/>
          <w:left w:val="single" w:sz="4" w:space="0" w:color="403193" w:themeColor="accent5"/>
          <w:bottom w:val="single" w:sz="4" w:space="0" w:color="403193" w:themeColor="accent5"/>
          <w:right w:val="single" w:sz="4" w:space="0" w:color="403193" w:themeColor="accent5"/>
          <w:insideH w:val="nil"/>
        </w:tcBorders>
        <w:shd w:val="clear" w:color="auto" w:fill="403193" w:themeFill="accent5"/>
      </w:tcPr>
    </w:tblStylePr>
    <w:tblStylePr w:type="lastRow">
      <w:rPr>
        <w:b/>
        <w:bCs/>
      </w:rPr>
      <w:tblPr/>
      <w:tcPr>
        <w:tcBorders>
          <w:top w:val="double" w:sz="4" w:space="0" w:color="7F71CF" w:themeColor="accent5" w:themeTint="99"/>
        </w:tcBorders>
      </w:tcPr>
    </w:tblStylePr>
    <w:tblStylePr w:type="firstCol">
      <w:rPr>
        <w:b/>
        <w:bCs/>
      </w:rPr>
    </w:tblStylePr>
    <w:tblStylePr w:type="lastCol">
      <w:rPr>
        <w:b/>
        <w:bCs/>
      </w:rPr>
    </w:tblStylePr>
    <w:tblStylePr w:type="band1Vert">
      <w:tblPr/>
      <w:tcPr>
        <w:shd w:val="clear" w:color="auto" w:fill="D4CFEF" w:themeFill="accent5" w:themeFillTint="33"/>
      </w:tcPr>
    </w:tblStylePr>
    <w:tblStylePr w:type="band1Horz">
      <w:tblPr/>
      <w:tcPr>
        <w:shd w:val="clear" w:color="auto" w:fill="D4CFEF" w:themeFill="accent5" w:themeFillTint="33"/>
      </w:tcPr>
    </w:tblStylePr>
  </w:style>
  <w:style w:type="table" w:styleId="ListTable4-Accent6">
    <w:name w:val="List Table 4 Accent 6"/>
    <w:basedOn w:val="TableNormal"/>
    <w:uiPriority w:val="49"/>
    <w:rsid w:val="005225B2"/>
    <w:pPr>
      <w:spacing w:after="0" w:line="240" w:lineRule="auto"/>
    </w:pPr>
    <w:tblPr>
      <w:tblStyleRowBandSize w:val="1"/>
      <w:tblStyleColBandSize w:val="1"/>
      <w:tblBorders>
        <w:top w:val="single" w:sz="4" w:space="0" w:color="D8683B" w:themeColor="accent6" w:themeTint="99"/>
        <w:left w:val="single" w:sz="4" w:space="0" w:color="D8683B" w:themeColor="accent6" w:themeTint="99"/>
        <w:bottom w:val="single" w:sz="4" w:space="0" w:color="D8683B" w:themeColor="accent6" w:themeTint="99"/>
        <w:right w:val="single" w:sz="4" w:space="0" w:color="D8683B" w:themeColor="accent6" w:themeTint="99"/>
        <w:insideH w:val="single" w:sz="4" w:space="0" w:color="D8683B" w:themeColor="accent6" w:themeTint="99"/>
      </w:tblBorders>
    </w:tblPr>
    <w:tblStylePr w:type="firstRow">
      <w:rPr>
        <w:b/>
        <w:bCs/>
        <w:color w:val="FFFFFF" w:themeColor="background1"/>
      </w:rPr>
      <w:tblPr/>
      <w:tcPr>
        <w:tcBorders>
          <w:top w:val="single" w:sz="4" w:space="0" w:color="652B14" w:themeColor="accent6"/>
          <w:left w:val="single" w:sz="4" w:space="0" w:color="652B14" w:themeColor="accent6"/>
          <w:bottom w:val="single" w:sz="4" w:space="0" w:color="652B14" w:themeColor="accent6"/>
          <w:right w:val="single" w:sz="4" w:space="0" w:color="652B14" w:themeColor="accent6"/>
          <w:insideH w:val="nil"/>
        </w:tcBorders>
        <w:shd w:val="clear" w:color="auto" w:fill="652B14" w:themeFill="accent6"/>
      </w:tcPr>
    </w:tblStylePr>
    <w:tblStylePr w:type="lastRow">
      <w:rPr>
        <w:b/>
        <w:bCs/>
      </w:rPr>
      <w:tblPr/>
      <w:tcPr>
        <w:tcBorders>
          <w:top w:val="double" w:sz="4" w:space="0" w:color="D8683B" w:themeColor="accent6" w:themeTint="99"/>
        </w:tcBorders>
      </w:tc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table" w:styleId="ListTable5Dark">
    <w:name w:val="List Table 5 Dark"/>
    <w:basedOn w:val="TableNormal"/>
    <w:uiPriority w:val="50"/>
    <w:rsid w:val="005225B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225B2"/>
    <w:pPr>
      <w:spacing w:after="0" w:line="240" w:lineRule="auto"/>
    </w:pPr>
    <w:rPr>
      <w:color w:val="FFFFFF" w:themeColor="background1"/>
    </w:rPr>
    <w:tblPr>
      <w:tblStyleRowBandSize w:val="1"/>
      <w:tblStyleColBandSize w:val="1"/>
      <w:tblBorders>
        <w:top w:val="single" w:sz="24" w:space="0" w:color="6996C9" w:themeColor="accent1"/>
        <w:left w:val="single" w:sz="24" w:space="0" w:color="6996C9" w:themeColor="accent1"/>
        <w:bottom w:val="single" w:sz="24" w:space="0" w:color="6996C9" w:themeColor="accent1"/>
        <w:right w:val="single" w:sz="24" w:space="0" w:color="6996C9" w:themeColor="accent1"/>
      </w:tblBorders>
    </w:tblPr>
    <w:tcPr>
      <w:shd w:val="clear" w:color="auto" w:fill="6996C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225B2"/>
    <w:pPr>
      <w:spacing w:after="0" w:line="240" w:lineRule="auto"/>
    </w:pPr>
    <w:rPr>
      <w:color w:val="FFFFFF" w:themeColor="background1"/>
    </w:rPr>
    <w:tblPr>
      <w:tblStyleRowBandSize w:val="1"/>
      <w:tblStyleColBandSize w:val="1"/>
      <w:tblBorders>
        <w:top w:val="single" w:sz="24" w:space="0" w:color="FBAD22" w:themeColor="accent2"/>
        <w:left w:val="single" w:sz="24" w:space="0" w:color="FBAD22" w:themeColor="accent2"/>
        <w:bottom w:val="single" w:sz="24" w:space="0" w:color="FBAD22" w:themeColor="accent2"/>
        <w:right w:val="single" w:sz="24" w:space="0" w:color="FBAD22" w:themeColor="accent2"/>
      </w:tblBorders>
    </w:tblPr>
    <w:tcPr>
      <w:shd w:val="clear" w:color="auto" w:fill="FBAD2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225B2"/>
    <w:pPr>
      <w:spacing w:after="0" w:line="240" w:lineRule="auto"/>
    </w:pPr>
    <w:rPr>
      <w:color w:val="FFFFFF" w:themeColor="background1"/>
    </w:rPr>
    <w:tblPr>
      <w:tblStyleRowBandSize w:val="1"/>
      <w:tblStyleColBandSize w:val="1"/>
      <w:tblBorders>
        <w:top w:val="single" w:sz="24" w:space="0" w:color="70AD45" w:themeColor="accent3"/>
        <w:left w:val="single" w:sz="24" w:space="0" w:color="70AD45" w:themeColor="accent3"/>
        <w:bottom w:val="single" w:sz="24" w:space="0" w:color="70AD45" w:themeColor="accent3"/>
        <w:right w:val="single" w:sz="24" w:space="0" w:color="70AD45" w:themeColor="accent3"/>
      </w:tblBorders>
    </w:tblPr>
    <w:tcPr>
      <w:shd w:val="clear" w:color="auto" w:fill="70AD4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225B2"/>
    <w:pPr>
      <w:spacing w:after="0" w:line="240" w:lineRule="auto"/>
    </w:pPr>
    <w:rPr>
      <w:color w:val="FFFFFF" w:themeColor="background1"/>
    </w:rPr>
    <w:tblPr>
      <w:tblStyleRowBandSize w:val="1"/>
      <w:tblStyleColBandSize w:val="1"/>
      <w:tblBorders>
        <w:top w:val="single" w:sz="24" w:space="0" w:color="E66425" w:themeColor="accent4"/>
        <w:left w:val="single" w:sz="24" w:space="0" w:color="E66425" w:themeColor="accent4"/>
        <w:bottom w:val="single" w:sz="24" w:space="0" w:color="E66425" w:themeColor="accent4"/>
        <w:right w:val="single" w:sz="24" w:space="0" w:color="E66425" w:themeColor="accent4"/>
      </w:tblBorders>
    </w:tblPr>
    <w:tcPr>
      <w:shd w:val="clear" w:color="auto" w:fill="E6642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225B2"/>
    <w:pPr>
      <w:spacing w:after="0" w:line="240" w:lineRule="auto"/>
    </w:pPr>
    <w:rPr>
      <w:color w:val="FFFFFF" w:themeColor="background1"/>
    </w:rPr>
    <w:tblPr>
      <w:tblStyleRowBandSize w:val="1"/>
      <w:tblStyleColBandSize w:val="1"/>
      <w:tblBorders>
        <w:top w:val="single" w:sz="24" w:space="0" w:color="403193" w:themeColor="accent5"/>
        <w:left w:val="single" w:sz="24" w:space="0" w:color="403193" w:themeColor="accent5"/>
        <w:bottom w:val="single" w:sz="24" w:space="0" w:color="403193" w:themeColor="accent5"/>
        <w:right w:val="single" w:sz="24" w:space="0" w:color="403193" w:themeColor="accent5"/>
      </w:tblBorders>
    </w:tblPr>
    <w:tcPr>
      <w:shd w:val="clear" w:color="auto" w:fill="4031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225B2"/>
    <w:pPr>
      <w:spacing w:after="0" w:line="240" w:lineRule="auto"/>
    </w:pPr>
    <w:rPr>
      <w:color w:val="FFFFFF" w:themeColor="background1"/>
    </w:rPr>
    <w:tblPr>
      <w:tblStyleRowBandSize w:val="1"/>
      <w:tblStyleColBandSize w:val="1"/>
      <w:tblBorders>
        <w:top w:val="single" w:sz="24" w:space="0" w:color="652B14" w:themeColor="accent6"/>
        <w:left w:val="single" w:sz="24" w:space="0" w:color="652B14" w:themeColor="accent6"/>
        <w:bottom w:val="single" w:sz="24" w:space="0" w:color="652B14" w:themeColor="accent6"/>
        <w:right w:val="single" w:sz="24" w:space="0" w:color="652B14" w:themeColor="accent6"/>
      </w:tblBorders>
    </w:tblPr>
    <w:tcPr>
      <w:shd w:val="clear" w:color="auto" w:fill="652B1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225B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225B2"/>
    <w:pPr>
      <w:spacing w:after="0" w:line="240" w:lineRule="auto"/>
    </w:pPr>
    <w:rPr>
      <w:color w:val="3C6EA8" w:themeColor="accent1" w:themeShade="BF"/>
    </w:rPr>
    <w:tblPr>
      <w:tblStyleRowBandSize w:val="1"/>
      <w:tblStyleColBandSize w:val="1"/>
      <w:tblBorders>
        <w:top w:val="single" w:sz="4" w:space="0" w:color="6996C9" w:themeColor="accent1"/>
        <w:bottom w:val="single" w:sz="4" w:space="0" w:color="6996C9" w:themeColor="accent1"/>
      </w:tblBorders>
    </w:tblPr>
    <w:tblStylePr w:type="firstRow">
      <w:rPr>
        <w:b/>
        <w:bCs/>
      </w:rPr>
      <w:tblPr/>
      <w:tcPr>
        <w:tcBorders>
          <w:bottom w:val="single" w:sz="4" w:space="0" w:color="6996C9" w:themeColor="accent1"/>
        </w:tcBorders>
      </w:tcPr>
    </w:tblStylePr>
    <w:tblStylePr w:type="lastRow">
      <w:rPr>
        <w:b/>
        <w:bCs/>
      </w:rPr>
      <w:tblPr/>
      <w:tcPr>
        <w:tcBorders>
          <w:top w:val="double" w:sz="4" w:space="0" w:color="6996C9" w:themeColor="accent1"/>
        </w:tcBorders>
      </w:tcPr>
    </w:tblStylePr>
    <w:tblStylePr w:type="firstCol">
      <w:rPr>
        <w:b/>
        <w:bCs/>
      </w:rPr>
    </w:tblStylePr>
    <w:tblStylePr w:type="lastCol">
      <w:rPr>
        <w:b/>
        <w:bCs/>
      </w:rPr>
    </w:tblStylePr>
    <w:tblStylePr w:type="band1Vert">
      <w:tblPr/>
      <w:tcPr>
        <w:shd w:val="clear" w:color="auto" w:fill="E0E9F4" w:themeFill="accent1" w:themeFillTint="33"/>
      </w:tcPr>
    </w:tblStylePr>
    <w:tblStylePr w:type="band1Horz">
      <w:tblPr/>
      <w:tcPr>
        <w:shd w:val="clear" w:color="auto" w:fill="E0E9F4" w:themeFill="accent1" w:themeFillTint="33"/>
      </w:tcPr>
    </w:tblStylePr>
  </w:style>
  <w:style w:type="table" w:styleId="ListTable6Colorful-Accent2">
    <w:name w:val="List Table 6 Colorful Accent 2"/>
    <w:basedOn w:val="TableNormal"/>
    <w:uiPriority w:val="51"/>
    <w:rsid w:val="005225B2"/>
    <w:pPr>
      <w:spacing w:after="0" w:line="240" w:lineRule="auto"/>
    </w:pPr>
    <w:rPr>
      <w:color w:val="D18704" w:themeColor="accent2" w:themeShade="BF"/>
    </w:rPr>
    <w:tblPr>
      <w:tblStyleRowBandSize w:val="1"/>
      <w:tblStyleColBandSize w:val="1"/>
      <w:tblBorders>
        <w:top w:val="single" w:sz="4" w:space="0" w:color="FBAD22" w:themeColor="accent2"/>
        <w:bottom w:val="single" w:sz="4" w:space="0" w:color="FBAD22" w:themeColor="accent2"/>
      </w:tblBorders>
    </w:tblPr>
    <w:tblStylePr w:type="firstRow">
      <w:rPr>
        <w:b/>
        <w:bCs/>
      </w:rPr>
      <w:tblPr/>
      <w:tcPr>
        <w:tcBorders>
          <w:bottom w:val="single" w:sz="4" w:space="0" w:color="FBAD22" w:themeColor="accent2"/>
        </w:tcBorders>
      </w:tcPr>
    </w:tblStylePr>
    <w:tblStylePr w:type="lastRow">
      <w:rPr>
        <w:b/>
        <w:bCs/>
      </w:rPr>
      <w:tblPr/>
      <w:tcPr>
        <w:tcBorders>
          <w:top w:val="double" w:sz="4" w:space="0" w:color="FBAD22" w:themeColor="accent2"/>
        </w:tcBorders>
      </w:tcPr>
    </w:tblStylePr>
    <w:tblStylePr w:type="firstCol">
      <w:rPr>
        <w:b/>
        <w:bCs/>
      </w:rPr>
    </w:tblStylePr>
    <w:tblStylePr w:type="lastCol">
      <w:rPr>
        <w:b/>
        <w:bCs/>
      </w:rPr>
    </w:tblStylePr>
    <w:tblStylePr w:type="band1Vert">
      <w:tblPr/>
      <w:tcPr>
        <w:shd w:val="clear" w:color="auto" w:fill="FEEED2" w:themeFill="accent2" w:themeFillTint="33"/>
      </w:tcPr>
    </w:tblStylePr>
    <w:tblStylePr w:type="band1Horz">
      <w:tblPr/>
      <w:tcPr>
        <w:shd w:val="clear" w:color="auto" w:fill="FEEED2" w:themeFill="accent2" w:themeFillTint="33"/>
      </w:tcPr>
    </w:tblStylePr>
  </w:style>
  <w:style w:type="table" w:styleId="ListTable6Colorful-Accent3">
    <w:name w:val="List Table 6 Colorful Accent 3"/>
    <w:basedOn w:val="TableNormal"/>
    <w:uiPriority w:val="51"/>
    <w:rsid w:val="005225B2"/>
    <w:pPr>
      <w:spacing w:after="0" w:line="240" w:lineRule="auto"/>
    </w:pPr>
    <w:rPr>
      <w:color w:val="538133" w:themeColor="accent3" w:themeShade="BF"/>
    </w:rPr>
    <w:tblPr>
      <w:tblStyleRowBandSize w:val="1"/>
      <w:tblStyleColBandSize w:val="1"/>
      <w:tblBorders>
        <w:top w:val="single" w:sz="4" w:space="0" w:color="70AD45" w:themeColor="accent3"/>
        <w:bottom w:val="single" w:sz="4" w:space="0" w:color="70AD45" w:themeColor="accent3"/>
      </w:tblBorders>
    </w:tblPr>
    <w:tblStylePr w:type="firstRow">
      <w:rPr>
        <w:b/>
        <w:bCs/>
      </w:rPr>
      <w:tblPr/>
      <w:tcPr>
        <w:tcBorders>
          <w:bottom w:val="single" w:sz="4" w:space="0" w:color="70AD45" w:themeColor="accent3"/>
        </w:tcBorders>
      </w:tcPr>
    </w:tblStylePr>
    <w:tblStylePr w:type="lastRow">
      <w:rPr>
        <w:b/>
        <w:bCs/>
      </w:rPr>
      <w:tblPr/>
      <w:tcPr>
        <w:tcBorders>
          <w:top w:val="double" w:sz="4" w:space="0" w:color="70AD45" w:themeColor="accent3"/>
        </w:tcBorders>
      </w:tcPr>
    </w:tblStylePr>
    <w:tblStylePr w:type="firstCol">
      <w:rPr>
        <w:b/>
        <w:bCs/>
      </w:rPr>
    </w:tblStylePr>
    <w:tblStylePr w:type="lastCol">
      <w:rPr>
        <w:b/>
        <w:bCs/>
      </w:rPr>
    </w:tblStylePr>
    <w:tblStylePr w:type="band1Vert">
      <w:tblPr/>
      <w:tcPr>
        <w:shd w:val="clear" w:color="auto" w:fill="E2EFD8" w:themeFill="accent3" w:themeFillTint="33"/>
      </w:tcPr>
    </w:tblStylePr>
    <w:tblStylePr w:type="band1Horz">
      <w:tblPr/>
      <w:tcPr>
        <w:shd w:val="clear" w:color="auto" w:fill="E2EFD8" w:themeFill="accent3" w:themeFillTint="33"/>
      </w:tcPr>
    </w:tblStylePr>
  </w:style>
  <w:style w:type="table" w:styleId="ListTable6Colorful-Accent4">
    <w:name w:val="List Table 6 Colorful Accent 4"/>
    <w:basedOn w:val="TableNormal"/>
    <w:uiPriority w:val="51"/>
    <w:rsid w:val="005225B2"/>
    <w:pPr>
      <w:spacing w:after="0" w:line="240" w:lineRule="auto"/>
    </w:pPr>
    <w:rPr>
      <w:color w:val="B34814" w:themeColor="accent4" w:themeShade="BF"/>
    </w:rPr>
    <w:tblPr>
      <w:tblStyleRowBandSize w:val="1"/>
      <w:tblStyleColBandSize w:val="1"/>
      <w:tblBorders>
        <w:top w:val="single" w:sz="4" w:space="0" w:color="E66425" w:themeColor="accent4"/>
        <w:bottom w:val="single" w:sz="4" w:space="0" w:color="E66425" w:themeColor="accent4"/>
      </w:tblBorders>
    </w:tblPr>
    <w:tblStylePr w:type="firstRow">
      <w:rPr>
        <w:b/>
        <w:bCs/>
      </w:rPr>
      <w:tblPr/>
      <w:tcPr>
        <w:tcBorders>
          <w:bottom w:val="single" w:sz="4" w:space="0" w:color="E66425" w:themeColor="accent4"/>
        </w:tcBorders>
      </w:tcPr>
    </w:tblStylePr>
    <w:tblStylePr w:type="lastRow">
      <w:rPr>
        <w:b/>
        <w:bCs/>
      </w:rPr>
      <w:tblPr/>
      <w:tcPr>
        <w:tcBorders>
          <w:top w:val="double" w:sz="4" w:space="0" w:color="E66425" w:themeColor="accent4"/>
        </w:tcBorders>
      </w:tcPr>
    </w:tblStylePr>
    <w:tblStylePr w:type="firstCol">
      <w:rPr>
        <w:b/>
        <w:bCs/>
      </w:rPr>
    </w:tblStylePr>
    <w:tblStylePr w:type="lastCol">
      <w:rPr>
        <w:b/>
        <w:bCs/>
      </w:rPr>
    </w:tblStylePr>
    <w:tblStylePr w:type="band1Vert">
      <w:tblPr/>
      <w:tcPr>
        <w:shd w:val="clear" w:color="auto" w:fill="FADFD3" w:themeFill="accent4" w:themeFillTint="33"/>
      </w:tcPr>
    </w:tblStylePr>
    <w:tblStylePr w:type="band1Horz">
      <w:tblPr/>
      <w:tcPr>
        <w:shd w:val="clear" w:color="auto" w:fill="FADFD3" w:themeFill="accent4" w:themeFillTint="33"/>
      </w:tcPr>
    </w:tblStylePr>
  </w:style>
  <w:style w:type="table" w:styleId="ListTable6Colorful-Accent5">
    <w:name w:val="List Table 6 Colorful Accent 5"/>
    <w:basedOn w:val="TableNormal"/>
    <w:uiPriority w:val="51"/>
    <w:rsid w:val="005225B2"/>
    <w:pPr>
      <w:spacing w:after="0" w:line="240" w:lineRule="auto"/>
    </w:pPr>
    <w:rPr>
      <w:color w:val="2F246E" w:themeColor="accent5" w:themeShade="BF"/>
    </w:rPr>
    <w:tblPr>
      <w:tblStyleRowBandSize w:val="1"/>
      <w:tblStyleColBandSize w:val="1"/>
      <w:tblBorders>
        <w:top w:val="single" w:sz="4" w:space="0" w:color="403193" w:themeColor="accent5"/>
        <w:bottom w:val="single" w:sz="4" w:space="0" w:color="403193" w:themeColor="accent5"/>
      </w:tblBorders>
    </w:tblPr>
    <w:tblStylePr w:type="firstRow">
      <w:rPr>
        <w:b/>
        <w:bCs/>
      </w:rPr>
      <w:tblPr/>
      <w:tcPr>
        <w:tcBorders>
          <w:bottom w:val="single" w:sz="4" w:space="0" w:color="403193" w:themeColor="accent5"/>
        </w:tcBorders>
      </w:tcPr>
    </w:tblStylePr>
    <w:tblStylePr w:type="lastRow">
      <w:rPr>
        <w:b/>
        <w:bCs/>
      </w:rPr>
      <w:tblPr/>
      <w:tcPr>
        <w:tcBorders>
          <w:top w:val="double" w:sz="4" w:space="0" w:color="403193" w:themeColor="accent5"/>
        </w:tcBorders>
      </w:tcPr>
    </w:tblStylePr>
    <w:tblStylePr w:type="firstCol">
      <w:rPr>
        <w:b/>
        <w:bCs/>
      </w:rPr>
    </w:tblStylePr>
    <w:tblStylePr w:type="lastCol">
      <w:rPr>
        <w:b/>
        <w:bCs/>
      </w:rPr>
    </w:tblStylePr>
    <w:tblStylePr w:type="band1Vert">
      <w:tblPr/>
      <w:tcPr>
        <w:shd w:val="clear" w:color="auto" w:fill="D4CFEF" w:themeFill="accent5" w:themeFillTint="33"/>
      </w:tcPr>
    </w:tblStylePr>
    <w:tblStylePr w:type="band1Horz">
      <w:tblPr/>
      <w:tcPr>
        <w:shd w:val="clear" w:color="auto" w:fill="D4CFEF" w:themeFill="accent5" w:themeFillTint="33"/>
      </w:tcPr>
    </w:tblStylePr>
  </w:style>
  <w:style w:type="table" w:styleId="ListTable6Colorful-Accent6">
    <w:name w:val="List Table 6 Colorful Accent 6"/>
    <w:basedOn w:val="TableNormal"/>
    <w:uiPriority w:val="51"/>
    <w:rsid w:val="005225B2"/>
    <w:pPr>
      <w:spacing w:after="0" w:line="240" w:lineRule="auto"/>
    </w:pPr>
    <w:rPr>
      <w:color w:val="4B200F" w:themeColor="accent6" w:themeShade="BF"/>
    </w:rPr>
    <w:tblPr>
      <w:tblStyleRowBandSize w:val="1"/>
      <w:tblStyleColBandSize w:val="1"/>
      <w:tblBorders>
        <w:top w:val="single" w:sz="4" w:space="0" w:color="652B14" w:themeColor="accent6"/>
        <w:bottom w:val="single" w:sz="4" w:space="0" w:color="652B14" w:themeColor="accent6"/>
      </w:tblBorders>
    </w:tblPr>
    <w:tblStylePr w:type="firstRow">
      <w:rPr>
        <w:b/>
        <w:bCs/>
      </w:rPr>
      <w:tblPr/>
      <w:tcPr>
        <w:tcBorders>
          <w:bottom w:val="single" w:sz="4" w:space="0" w:color="652B14" w:themeColor="accent6"/>
        </w:tcBorders>
      </w:tcPr>
    </w:tblStylePr>
    <w:tblStylePr w:type="lastRow">
      <w:rPr>
        <w:b/>
        <w:bCs/>
      </w:rPr>
      <w:tblPr/>
      <w:tcPr>
        <w:tcBorders>
          <w:top w:val="double" w:sz="4" w:space="0" w:color="652B14" w:themeColor="accent6"/>
        </w:tcBorders>
      </w:tc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table" w:styleId="ListTable7Colorful">
    <w:name w:val="List Table 7 Colorful"/>
    <w:basedOn w:val="TableNormal"/>
    <w:uiPriority w:val="52"/>
    <w:rsid w:val="005225B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225B2"/>
    <w:pPr>
      <w:spacing w:after="0" w:line="240" w:lineRule="auto"/>
    </w:pPr>
    <w:rPr>
      <w:color w:val="3C6E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96C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96C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96C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96C9" w:themeColor="accent1"/>
        </w:tcBorders>
        <w:shd w:val="clear" w:color="auto" w:fill="FFFFFF" w:themeFill="background1"/>
      </w:tcPr>
    </w:tblStylePr>
    <w:tblStylePr w:type="band1Vert">
      <w:tblPr/>
      <w:tcPr>
        <w:shd w:val="clear" w:color="auto" w:fill="E0E9F4" w:themeFill="accent1" w:themeFillTint="33"/>
      </w:tcPr>
    </w:tblStylePr>
    <w:tblStylePr w:type="band1Horz">
      <w:tblPr/>
      <w:tcPr>
        <w:shd w:val="clear" w:color="auto" w:fill="E0E9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225B2"/>
    <w:pPr>
      <w:spacing w:after="0" w:line="240" w:lineRule="auto"/>
    </w:pPr>
    <w:rPr>
      <w:color w:val="D1870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AD2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AD2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AD2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AD22" w:themeColor="accent2"/>
        </w:tcBorders>
        <w:shd w:val="clear" w:color="auto" w:fill="FFFFFF" w:themeFill="background1"/>
      </w:tcPr>
    </w:tblStylePr>
    <w:tblStylePr w:type="band1Vert">
      <w:tblPr/>
      <w:tcPr>
        <w:shd w:val="clear" w:color="auto" w:fill="FEEED2" w:themeFill="accent2" w:themeFillTint="33"/>
      </w:tcPr>
    </w:tblStylePr>
    <w:tblStylePr w:type="band1Horz">
      <w:tblPr/>
      <w:tcPr>
        <w:shd w:val="clear" w:color="auto" w:fill="FEEE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225B2"/>
    <w:pPr>
      <w:spacing w:after="0" w:line="240" w:lineRule="auto"/>
    </w:pPr>
    <w:rPr>
      <w:color w:val="53813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5" w:themeColor="accent3"/>
        </w:tcBorders>
        <w:shd w:val="clear" w:color="auto" w:fill="FFFFFF" w:themeFill="background1"/>
      </w:tcPr>
    </w:tblStylePr>
    <w:tblStylePr w:type="band1Vert">
      <w:tblPr/>
      <w:tcPr>
        <w:shd w:val="clear" w:color="auto" w:fill="E2EFD8" w:themeFill="accent3" w:themeFillTint="33"/>
      </w:tcPr>
    </w:tblStylePr>
    <w:tblStylePr w:type="band1Horz">
      <w:tblPr/>
      <w:tcPr>
        <w:shd w:val="clear" w:color="auto" w:fill="E2EF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225B2"/>
    <w:pPr>
      <w:spacing w:after="0" w:line="240" w:lineRule="auto"/>
    </w:pPr>
    <w:rPr>
      <w:color w:val="B3481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2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2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2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25" w:themeColor="accent4"/>
        </w:tcBorders>
        <w:shd w:val="clear" w:color="auto" w:fill="FFFFFF" w:themeFill="background1"/>
      </w:tcPr>
    </w:tblStylePr>
    <w:tblStylePr w:type="band1Vert">
      <w:tblPr/>
      <w:tcPr>
        <w:shd w:val="clear" w:color="auto" w:fill="FADFD3" w:themeFill="accent4" w:themeFillTint="33"/>
      </w:tcPr>
    </w:tblStylePr>
    <w:tblStylePr w:type="band1Horz">
      <w:tblPr/>
      <w:tcPr>
        <w:shd w:val="clear" w:color="auto" w:fill="FADF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225B2"/>
    <w:pPr>
      <w:spacing w:after="0" w:line="240" w:lineRule="auto"/>
    </w:pPr>
    <w:rPr>
      <w:color w:val="2F24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31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31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31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3193" w:themeColor="accent5"/>
        </w:tcBorders>
        <w:shd w:val="clear" w:color="auto" w:fill="FFFFFF" w:themeFill="background1"/>
      </w:tcPr>
    </w:tblStylePr>
    <w:tblStylePr w:type="band1Vert">
      <w:tblPr/>
      <w:tcPr>
        <w:shd w:val="clear" w:color="auto" w:fill="D4CFEF" w:themeFill="accent5" w:themeFillTint="33"/>
      </w:tcPr>
    </w:tblStylePr>
    <w:tblStylePr w:type="band1Horz">
      <w:tblPr/>
      <w:tcPr>
        <w:shd w:val="clear" w:color="auto" w:fill="D4CF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225B2"/>
    <w:pPr>
      <w:spacing w:after="0" w:line="240" w:lineRule="auto"/>
    </w:pPr>
    <w:rPr>
      <w:color w:val="4B200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2B1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2B1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2B1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2B14" w:themeColor="accent6"/>
        </w:tcBorders>
        <w:shd w:val="clear" w:color="auto" w:fill="FFFFFF" w:themeFill="background1"/>
      </w:tcPr>
    </w:tblStylePr>
    <w:tblStylePr w:type="band1Vert">
      <w:tblPr/>
      <w:tcPr>
        <w:shd w:val="clear" w:color="auto" w:fill="F2CCBD" w:themeFill="accent6" w:themeFillTint="33"/>
      </w:tcPr>
    </w:tblStylePr>
    <w:tblStylePr w:type="band1Horz">
      <w:tblPr/>
      <w:tcPr>
        <w:shd w:val="clear" w:color="auto" w:fill="F2CCB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225B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rPr>
  </w:style>
  <w:style w:type="character" w:customStyle="1" w:styleId="MacroTextChar">
    <w:name w:val="Macro Text Char"/>
    <w:basedOn w:val="DefaultParagraphFont"/>
    <w:link w:val="MacroText"/>
    <w:uiPriority w:val="99"/>
    <w:semiHidden/>
    <w:rsid w:val="005225B2"/>
    <w:rPr>
      <w:rFonts w:ascii="Consolas" w:hAnsi="Consolas"/>
      <w:sz w:val="22"/>
      <w:szCs w:val="20"/>
    </w:rPr>
  </w:style>
  <w:style w:type="table" w:styleId="MediumGrid1">
    <w:name w:val="Medium Grid 1"/>
    <w:basedOn w:val="TableNormal"/>
    <w:uiPriority w:val="40"/>
    <w:semiHidden/>
    <w:unhideWhenUsed/>
    <w:rsid w:val="005225B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5225B2"/>
    <w:pPr>
      <w:spacing w:after="0" w:line="240" w:lineRule="auto"/>
    </w:pPr>
    <w:tblPr>
      <w:tblStyleRowBandSize w:val="1"/>
      <w:tblStyleColBandSize w:val="1"/>
      <w:tblBorders>
        <w:top w:val="single" w:sz="8" w:space="0" w:color="8EB0D6" w:themeColor="accent1" w:themeTint="BF"/>
        <w:left w:val="single" w:sz="8" w:space="0" w:color="8EB0D6" w:themeColor="accent1" w:themeTint="BF"/>
        <w:bottom w:val="single" w:sz="8" w:space="0" w:color="8EB0D6" w:themeColor="accent1" w:themeTint="BF"/>
        <w:right w:val="single" w:sz="8" w:space="0" w:color="8EB0D6" w:themeColor="accent1" w:themeTint="BF"/>
        <w:insideH w:val="single" w:sz="8" w:space="0" w:color="8EB0D6" w:themeColor="accent1" w:themeTint="BF"/>
        <w:insideV w:val="single" w:sz="8" w:space="0" w:color="8EB0D6" w:themeColor="accent1" w:themeTint="BF"/>
      </w:tblBorders>
    </w:tblPr>
    <w:tcPr>
      <w:shd w:val="clear" w:color="auto" w:fill="D9E4F1" w:themeFill="accent1" w:themeFillTint="3F"/>
    </w:tcPr>
    <w:tblStylePr w:type="firstRow">
      <w:rPr>
        <w:b/>
        <w:bCs/>
      </w:rPr>
    </w:tblStylePr>
    <w:tblStylePr w:type="lastRow">
      <w:rPr>
        <w:b/>
        <w:bCs/>
      </w:rPr>
      <w:tblPr/>
      <w:tcPr>
        <w:tcBorders>
          <w:top w:val="single" w:sz="18" w:space="0" w:color="8EB0D6" w:themeColor="accent1" w:themeTint="BF"/>
        </w:tcBorders>
      </w:tcPr>
    </w:tblStylePr>
    <w:tblStylePr w:type="firstCol">
      <w:rPr>
        <w:b/>
        <w:bCs/>
      </w:rPr>
    </w:tblStylePr>
    <w:tblStylePr w:type="lastCol">
      <w:rPr>
        <w:b/>
        <w:bCs/>
      </w:rPr>
    </w:tblStylePr>
    <w:tblStylePr w:type="band1Vert">
      <w:tblPr/>
      <w:tcPr>
        <w:shd w:val="clear" w:color="auto" w:fill="B4CAE4" w:themeFill="accent1" w:themeFillTint="7F"/>
      </w:tcPr>
    </w:tblStylePr>
    <w:tblStylePr w:type="band1Horz">
      <w:tblPr/>
      <w:tcPr>
        <w:shd w:val="clear" w:color="auto" w:fill="B4CAE4" w:themeFill="accent1" w:themeFillTint="7F"/>
      </w:tcPr>
    </w:tblStylePr>
  </w:style>
  <w:style w:type="table" w:styleId="MediumGrid1-Accent2">
    <w:name w:val="Medium Grid 1 Accent 2"/>
    <w:basedOn w:val="TableNormal"/>
    <w:uiPriority w:val="42"/>
    <w:semiHidden/>
    <w:unhideWhenUsed/>
    <w:rsid w:val="005225B2"/>
    <w:pPr>
      <w:spacing w:after="0" w:line="240" w:lineRule="auto"/>
    </w:pPr>
    <w:tblPr>
      <w:tblStyleRowBandSize w:val="1"/>
      <w:tblStyleColBandSize w:val="1"/>
      <w:tblBorders>
        <w:top w:val="single" w:sz="8" w:space="0" w:color="FCC159" w:themeColor="accent2" w:themeTint="BF"/>
        <w:left w:val="single" w:sz="8" w:space="0" w:color="FCC159" w:themeColor="accent2" w:themeTint="BF"/>
        <w:bottom w:val="single" w:sz="8" w:space="0" w:color="FCC159" w:themeColor="accent2" w:themeTint="BF"/>
        <w:right w:val="single" w:sz="8" w:space="0" w:color="FCC159" w:themeColor="accent2" w:themeTint="BF"/>
        <w:insideH w:val="single" w:sz="8" w:space="0" w:color="FCC159" w:themeColor="accent2" w:themeTint="BF"/>
        <w:insideV w:val="single" w:sz="8" w:space="0" w:color="FCC159" w:themeColor="accent2" w:themeTint="BF"/>
      </w:tblBorders>
    </w:tblPr>
    <w:tcPr>
      <w:shd w:val="clear" w:color="auto" w:fill="FEEAC8" w:themeFill="accent2" w:themeFillTint="3F"/>
    </w:tcPr>
    <w:tblStylePr w:type="firstRow">
      <w:rPr>
        <w:b/>
        <w:bCs/>
      </w:rPr>
    </w:tblStylePr>
    <w:tblStylePr w:type="lastRow">
      <w:rPr>
        <w:b/>
        <w:bCs/>
      </w:rPr>
      <w:tblPr/>
      <w:tcPr>
        <w:tcBorders>
          <w:top w:val="single" w:sz="18" w:space="0" w:color="FCC159" w:themeColor="accent2" w:themeTint="BF"/>
        </w:tcBorders>
      </w:tcPr>
    </w:tblStylePr>
    <w:tblStylePr w:type="firstCol">
      <w:rPr>
        <w:b/>
        <w:bCs/>
      </w:rPr>
    </w:tblStylePr>
    <w:tblStylePr w:type="lastCol">
      <w:rPr>
        <w:b/>
        <w:bCs/>
      </w:rPr>
    </w:tblStylePr>
    <w:tblStylePr w:type="band1Vert">
      <w:tblPr/>
      <w:tcPr>
        <w:shd w:val="clear" w:color="auto" w:fill="FDD590" w:themeFill="accent2" w:themeFillTint="7F"/>
      </w:tcPr>
    </w:tblStylePr>
    <w:tblStylePr w:type="band1Horz">
      <w:tblPr/>
      <w:tcPr>
        <w:shd w:val="clear" w:color="auto" w:fill="FDD590" w:themeFill="accent2" w:themeFillTint="7F"/>
      </w:tcPr>
    </w:tblStylePr>
  </w:style>
  <w:style w:type="table" w:styleId="MediumGrid1-Accent3">
    <w:name w:val="Medium Grid 1 Accent 3"/>
    <w:basedOn w:val="TableNormal"/>
    <w:uiPriority w:val="43"/>
    <w:semiHidden/>
    <w:unhideWhenUsed/>
    <w:rsid w:val="005225B2"/>
    <w:pPr>
      <w:spacing w:after="0" w:line="240" w:lineRule="auto"/>
    </w:pPr>
    <w:tblPr>
      <w:tblStyleRowBandSize w:val="1"/>
      <w:tblStyleColBandSize w:val="1"/>
      <w:tblBorders>
        <w:top w:val="single" w:sz="8" w:space="0" w:color="92C56F" w:themeColor="accent3" w:themeTint="BF"/>
        <w:left w:val="single" w:sz="8" w:space="0" w:color="92C56F" w:themeColor="accent3" w:themeTint="BF"/>
        <w:bottom w:val="single" w:sz="8" w:space="0" w:color="92C56F" w:themeColor="accent3" w:themeTint="BF"/>
        <w:right w:val="single" w:sz="8" w:space="0" w:color="92C56F" w:themeColor="accent3" w:themeTint="BF"/>
        <w:insideH w:val="single" w:sz="8" w:space="0" w:color="92C56F" w:themeColor="accent3" w:themeTint="BF"/>
        <w:insideV w:val="single" w:sz="8" w:space="0" w:color="92C56F" w:themeColor="accent3" w:themeTint="BF"/>
      </w:tblBorders>
    </w:tblPr>
    <w:tcPr>
      <w:shd w:val="clear" w:color="auto" w:fill="DBECCF" w:themeFill="accent3" w:themeFillTint="3F"/>
    </w:tcPr>
    <w:tblStylePr w:type="firstRow">
      <w:rPr>
        <w:b/>
        <w:bCs/>
      </w:rPr>
    </w:tblStylePr>
    <w:tblStylePr w:type="lastRow">
      <w:rPr>
        <w:b/>
        <w:bCs/>
      </w:rPr>
      <w:tblPr/>
      <w:tcPr>
        <w:tcBorders>
          <w:top w:val="single" w:sz="18" w:space="0" w:color="92C56F" w:themeColor="accent3" w:themeTint="BF"/>
        </w:tcBorders>
      </w:tcPr>
    </w:tblStylePr>
    <w:tblStylePr w:type="firstCol">
      <w:rPr>
        <w:b/>
        <w:bCs/>
      </w:rPr>
    </w:tblStylePr>
    <w:tblStylePr w:type="lastCol">
      <w:rPr>
        <w:b/>
        <w:bCs/>
      </w:rPr>
    </w:tblStylePr>
    <w:tblStylePr w:type="band1Vert">
      <w:tblPr/>
      <w:tcPr>
        <w:shd w:val="clear" w:color="auto" w:fill="B7D99F" w:themeFill="accent3" w:themeFillTint="7F"/>
      </w:tcPr>
    </w:tblStylePr>
    <w:tblStylePr w:type="band1Horz">
      <w:tblPr/>
      <w:tcPr>
        <w:shd w:val="clear" w:color="auto" w:fill="B7D99F" w:themeFill="accent3" w:themeFillTint="7F"/>
      </w:tcPr>
    </w:tblStylePr>
  </w:style>
  <w:style w:type="table" w:styleId="MediumGrid1-Accent4">
    <w:name w:val="Medium Grid 1 Accent 4"/>
    <w:basedOn w:val="TableNormal"/>
    <w:uiPriority w:val="44"/>
    <w:semiHidden/>
    <w:unhideWhenUsed/>
    <w:rsid w:val="005225B2"/>
    <w:pPr>
      <w:spacing w:after="0" w:line="240" w:lineRule="auto"/>
    </w:pPr>
    <w:tblPr>
      <w:tblStyleRowBandSize w:val="1"/>
      <w:tblStyleColBandSize w:val="1"/>
      <w:tblBorders>
        <w:top w:val="single" w:sz="8" w:space="0" w:color="EC8A5B" w:themeColor="accent4" w:themeTint="BF"/>
        <w:left w:val="single" w:sz="8" w:space="0" w:color="EC8A5B" w:themeColor="accent4" w:themeTint="BF"/>
        <w:bottom w:val="single" w:sz="8" w:space="0" w:color="EC8A5B" w:themeColor="accent4" w:themeTint="BF"/>
        <w:right w:val="single" w:sz="8" w:space="0" w:color="EC8A5B" w:themeColor="accent4" w:themeTint="BF"/>
        <w:insideH w:val="single" w:sz="8" w:space="0" w:color="EC8A5B" w:themeColor="accent4" w:themeTint="BF"/>
        <w:insideV w:val="single" w:sz="8" w:space="0" w:color="EC8A5B" w:themeColor="accent4" w:themeTint="BF"/>
      </w:tblBorders>
    </w:tblPr>
    <w:tcPr>
      <w:shd w:val="clear" w:color="auto" w:fill="F8D8C8" w:themeFill="accent4" w:themeFillTint="3F"/>
    </w:tcPr>
    <w:tblStylePr w:type="firstRow">
      <w:rPr>
        <w:b/>
        <w:bCs/>
      </w:rPr>
    </w:tblStylePr>
    <w:tblStylePr w:type="lastRow">
      <w:rPr>
        <w:b/>
        <w:bCs/>
      </w:rPr>
      <w:tblPr/>
      <w:tcPr>
        <w:tcBorders>
          <w:top w:val="single" w:sz="18" w:space="0" w:color="EC8A5B" w:themeColor="accent4" w:themeTint="BF"/>
        </w:tcBorders>
      </w:tcPr>
    </w:tblStylePr>
    <w:tblStylePr w:type="firstCol">
      <w:rPr>
        <w:b/>
        <w:bCs/>
      </w:rPr>
    </w:tblStylePr>
    <w:tblStylePr w:type="lastCol">
      <w:rPr>
        <w:b/>
        <w:bCs/>
      </w:rPr>
    </w:tblStylePr>
    <w:tblStylePr w:type="band1Vert">
      <w:tblPr/>
      <w:tcPr>
        <w:shd w:val="clear" w:color="auto" w:fill="F2B192" w:themeFill="accent4" w:themeFillTint="7F"/>
      </w:tcPr>
    </w:tblStylePr>
    <w:tblStylePr w:type="band1Horz">
      <w:tblPr/>
      <w:tcPr>
        <w:shd w:val="clear" w:color="auto" w:fill="F2B192" w:themeFill="accent4" w:themeFillTint="7F"/>
      </w:tcPr>
    </w:tblStylePr>
  </w:style>
  <w:style w:type="table" w:styleId="MediumGrid1-Accent5">
    <w:name w:val="Medium Grid 1 Accent 5"/>
    <w:basedOn w:val="TableNormal"/>
    <w:uiPriority w:val="45"/>
    <w:semiHidden/>
    <w:unhideWhenUsed/>
    <w:rsid w:val="005225B2"/>
    <w:pPr>
      <w:spacing w:after="0" w:line="240" w:lineRule="auto"/>
    </w:pPr>
    <w:tblPr>
      <w:tblStyleRowBandSize w:val="1"/>
      <w:tblStyleColBandSize w:val="1"/>
      <w:tblBorders>
        <w:top w:val="single" w:sz="8" w:space="0" w:color="604EC4" w:themeColor="accent5" w:themeTint="BF"/>
        <w:left w:val="single" w:sz="8" w:space="0" w:color="604EC4" w:themeColor="accent5" w:themeTint="BF"/>
        <w:bottom w:val="single" w:sz="8" w:space="0" w:color="604EC4" w:themeColor="accent5" w:themeTint="BF"/>
        <w:right w:val="single" w:sz="8" w:space="0" w:color="604EC4" w:themeColor="accent5" w:themeTint="BF"/>
        <w:insideH w:val="single" w:sz="8" w:space="0" w:color="604EC4" w:themeColor="accent5" w:themeTint="BF"/>
        <w:insideV w:val="single" w:sz="8" w:space="0" w:color="604EC4" w:themeColor="accent5" w:themeTint="BF"/>
      </w:tblBorders>
    </w:tblPr>
    <w:tcPr>
      <w:shd w:val="clear" w:color="auto" w:fill="CAC4EB" w:themeFill="accent5" w:themeFillTint="3F"/>
    </w:tcPr>
    <w:tblStylePr w:type="firstRow">
      <w:rPr>
        <w:b/>
        <w:bCs/>
      </w:rPr>
    </w:tblStylePr>
    <w:tblStylePr w:type="lastRow">
      <w:rPr>
        <w:b/>
        <w:bCs/>
      </w:rPr>
      <w:tblPr/>
      <w:tcPr>
        <w:tcBorders>
          <w:top w:val="single" w:sz="18" w:space="0" w:color="604EC4" w:themeColor="accent5" w:themeTint="BF"/>
        </w:tcBorders>
      </w:tcPr>
    </w:tblStylePr>
    <w:tblStylePr w:type="firstCol">
      <w:rPr>
        <w:b/>
        <w:bCs/>
      </w:rPr>
    </w:tblStylePr>
    <w:tblStylePr w:type="lastCol">
      <w:rPr>
        <w:b/>
        <w:bCs/>
      </w:rPr>
    </w:tblStylePr>
    <w:tblStylePr w:type="band1Vert">
      <w:tblPr/>
      <w:tcPr>
        <w:shd w:val="clear" w:color="auto" w:fill="9589D7" w:themeFill="accent5" w:themeFillTint="7F"/>
      </w:tcPr>
    </w:tblStylePr>
    <w:tblStylePr w:type="band1Horz">
      <w:tblPr/>
      <w:tcPr>
        <w:shd w:val="clear" w:color="auto" w:fill="9589D7" w:themeFill="accent5" w:themeFillTint="7F"/>
      </w:tcPr>
    </w:tblStylePr>
  </w:style>
  <w:style w:type="table" w:styleId="MediumGrid1-Accent6">
    <w:name w:val="Medium Grid 1 Accent 6"/>
    <w:basedOn w:val="TableNormal"/>
    <w:uiPriority w:val="46"/>
    <w:semiHidden/>
    <w:unhideWhenUsed/>
    <w:rsid w:val="005225B2"/>
    <w:pPr>
      <w:spacing w:after="0" w:line="240" w:lineRule="auto"/>
    </w:pPr>
    <w:tblPr>
      <w:tblStyleRowBandSize w:val="1"/>
      <w:tblStyleColBandSize w:val="1"/>
      <w:tblBorders>
        <w:top w:val="single" w:sz="8" w:space="0" w:color="B64D24" w:themeColor="accent6" w:themeTint="BF"/>
        <w:left w:val="single" w:sz="8" w:space="0" w:color="B64D24" w:themeColor="accent6" w:themeTint="BF"/>
        <w:bottom w:val="single" w:sz="8" w:space="0" w:color="B64D24" w:themeColor="accent6" w:themeTint="BF"/>
        <w:right w:val="single" w:sz="8" w:space="0" w:color="B64D24" w:themeColor="accent6" w:themeTint="BF"/>
        <w:insideH w:val="single" w:sz="8" w:space="0" w:color="B64D24" w:themeColor="accent6" w:themeTint="BF"/>
        <w:insideV w:val="single" w:sz="8" w:space="0" w:color="B64D24" w:themeColor="accent6" w:themeTint="BF"/>
      </w:tblBorders>
    </w:tblPr>
    <w:tcPr>
      <w:shd w:val="clear" w:color="auto" w:fill="EFC0AE" w:themeFill="accent6" w:themeFillTint="3F"/>
    </w:tcPr>
    <w:tblStylePr w:type="firstRow">
      <w:rPr>
        <w:b/>
        <w:bCs/>
      </w:rPr>
    </w:tblStylePr>
    <w:tblStylePr w:type="lastRow">
      <w:rPr>
        <w:b/>
        <w:bCs/>
      </w:rPr>
      <w:tblPr/>
      <w:tcPr>
        <w:tcBorders>
          <w:top w:val="single" w:sz="18" w:space="0" w:color="B64D24" w:themeColor="accent6" w:themeTint="BF"/>
        </w:tcBorders>
      </w:tcPr>
    </w:tblStylePr>
    <w:tblStylePr w:type="firstCol">
      <w:rPr>
        <w:b/>
        <w:bCs/>
      </w:rPr>
    </w:tblStylePr>
    <w:tblStylePr w:type="lastCol">
      <w:rPr>
        <w:b/>
        <w:bCs/>
      </w:rPr>
    </w:tblStylePr>
    <w:tblStylePr w:type="band1Vert">
      <w:tblPr/>
      <w:tcPr>
        <w:shd w:val="clear" w:color="auto" w:fill="DF815D" w:themeFill="accent6" w:themeFillTint="7F"/>
      </w:tcPr>
    </w:tblStylePr>
    <w:tblStylePr w:type="band1Horz">
      <w:tblPr/>
      <w:tcPr>
        <w:shd w:val="clear" w:color="auto" w:fill="DF815D" w:themeFill="accent6" w:themeFillTint="7F"/>
      </w:tcPr>
    </w:tblStylePr>
  </w:style>
  <w:style w:type="table" w:styleId="MediumGrid2">
    <w:name w:val="Medium Grid 2"/>
    <w:basedOn w:val="TableNormal"/>
    <w:uiPriority w:val="40"/>
    <w:semiHidden/>
    <w:unhideWhenUsed/>
    <w:rsid w:val="005225B2"/>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5225B2"/>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6996C9" w:themeColor="accent1"/>
        <w:left w:val="single" w:sz="8" w:space="0" w:color="6996C9" w:themeColor="accent1"/>
        <w:bottom w:val="single" w:sz="8" w:space="0" w:color="6996C9" w:themeColor="accent1"/>
        <w:right w:val="single" w:sz="8" w:space="0" w:color="6996C9" w:themeColor="accent1"/>
        <w:insideH w:val="single" w:sz="8" w:space="0" w:color="6996C9" w:themeColor="accent1"/>
        <w:insideV w:val="single" w:sz="8" w:space="0" w:color="6996C9" w:themeColor="accent1"/>
      </w:tblBorders>
    </w:tblPr>
    <w:tcPr>
      <w:shd w:val="clear" w:color="auto" w:fill="D9E4F1" w:themeFill="accent1" w:themeFillTint="3F"/>
    </w:tcPr>
    <w:tblStylePr w:type="firstRow">
      <w:rPr>
        <w:b/>
        <w:bCs/>
        <w:color w:val="000000" w:themeColor="text1"/>
      </w:rPr>
      <w:tblPr/>
      <w:tcPr>
        <w:shd w:val="clear" w:color="auto" w:fill="F0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9F4" w:themeFill="accent1" w:themeFillTint="33"/>
      </w:tcPr>
    </w:tblStylePr>
    <w:tblStylePr w:type="band1Vert">
      <w:tblPr/>
      <w:tcPr>
        <w:shd w:val="clear" w:color="auto" w:fill="B4CAE4" w:themeFill="accent1" w:themeFillTint="7F"/>
      </w:tcPr>
    </w:tblStylePr>
    <w:tblStylePr w:type="band1Horz">
      <w:tblPr/>
      <w:tcPr>
        <w:tcBorders>
          <w:insideH w:val="single" w:sz="6" w:space="0" w:color="6996C9" w:themeColor="accent1"/>
          <w:insideV w:val="single" w:sz="6" w:space="0" w:color="6996C9" w:themeColor="accent1"/>
        </w:tcBorders>
        <w:shd w:val="clear" w:color="auto" w:fill="B4CA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5225B2"/>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FBAD22" w:themeColor="accent2"/>
        <w:left w:val="single" w:sz="8" w:space="0" w:color="FBAD22" w:themeColor="accent2"/>
        <w:bottom w:val="single" w:sz="8" w:space="0" w:color="FBAD22" w:themeColor="accent2"/>
        <w:right w:val="single" w:sz="8" w:space="0" w:color="FBAD22" w:themeColor="accent2"/>
        <w:insideH w:val="single" w:sz="8" w:space="0" w:color="FBAD22" w:themeColor="accent2"/>
        <w:insideV w:val="single" w:sz="8" w:space="0" w:color="FBAD22" w:themeColor="accent2"/>
      </w:tblBorders>
    </w:tblPr>
    <w:tcPr>
      <w:shd w:val="clear" w:color="auto" w:fill="FEEAC8" w:themeFill="accent2" w:themeFillTint="3F"/>
    </w:tcPr>
    <w:tblStylePr w:type="firstRow">
      <w:rPr>
        <w:b/>
        <w:bCs/>
        <w:color w:val="000000" w:themeColor="text1"/>
      </w:rPr>
      <w:tblPr/>
      <w:tcPr>
        <w:shd w:val="clear" w:color="auto" w:fill="FEF6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ED2" w:themeFill="accent2" w:themeFillTint="33"/>
      </w:tcPr>
    </w:tblStylePr>
    <w:tblStylePr w:type="band1Vert">
      <w:tblPr/>
      <w:tcPr>
        <w:shd w:val="clear" w:color="auto" w:fill="FDD590" w:themeFill="accent2" w:themeFillTint="7F"/>
      </w:tcPr>
    </w:tblStylePr>
    <w:tblStylePr w:type="band1Horz">
      <w:tblPr/>
      <w:tcPr>
        <w:tcBorders>
          <w:insideH w:val="single" w:sz="6" w:space="0" w:color="FBAD22" w:themeColor="accent2"/>
          <w:insideV w:val="single" w:sz="6" w:space="0" w:color="FBAD22" w:themeColor="accent2"/>
        </w:tcBorders>
        <w:shd w:val="clear" w:color="auto" w:fill="FDD5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5225B2"/>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70AD45" w:themeColor="accent3"/>
        <w:left w:val="single" w:sz="8" w:space="0" w:color="70AD45" w:themeColor="accent3"/>
        <w:bottom w:val="single" w:sz="8" w:space="0" w:color="70AD45" w:themeColor="accent3"/>
        <w:right w:val="single" w:sz="8" w:space="0" w:color="70AD45" w:themeColor="accent3"/>
        <w:insideH w:val="single" w:sz="8" w:space="0" w:color="70AD45" w:themeColor="accent3"/>
        <w:insideV w:val="single" w:sz="8" w:space="0" w:color="70AD45" w:themeColor="accent3"/>
      </w:tblBorders>
    </w:tblPr>
    <w:tcPr>
      <w:shd w:val="clear" w:color="auto" w:fill="DBECCF" w:themeFill="accent3" w:themeFillTint="3F"/>
    </w:tcPr>
    <w:tblStylePr w:type="firstRow">
      <w:rPr>
        <w:b/>
        <w:bCs/>
        <w:color w:val="000000" w:themeColor="text1"/>
      </w:rPr>
      <w:tblPr/>
      <w:tcPr>
        <w:shd w:val="clear" w:color="auto" w:fill="F0F7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8" w:themeFill="accent3" w:themeFillTint="33"/>
      </w:tcPr>
    </w:tblStylePr>
    <w:tblStylePr w:type="band1Vert">
      <w:tblPr/>
      <w:tcPr>
        <w:shd w:val="clear" w:color="auto" w:fill="B7D99F" w:themeFill="accent3" w:themeFillTint="7F"/>
      </w:tcPr>
    </w:tblStylePr>
    <w:tblStylePr w:type="band1Horz">
      <w:tblPr/>
      <w:tcPr>
        <w:tcBorders>
          <w:insideH w:val="single" w:sz="6" w:space="0" w:color="70AD45" w:themeColor="accent3"/>
          <w:insideV w:val="single" w:sz="6" w:space="0" w:color="70AD45" w:themeColor="accent3"/>
        </w:tcBorders>
        <w:shd w:val="clear" w:color="auto" w:fill="B7D99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5225B2"/>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E66425" w:themeColor="accent4"/>
        <w:left w:val="single" w:sz="8" w:space="0" w:color="E66425" w:themeColor="accent4"/>
        <w:bottom w:val="single" w:sz="8" w:space="0" w:color="E66425" w:themeColor="accent4"/>
        <w:right w:val="single" w:sz="8" w:space="0" w:color="E66425" w:themeColor="accent4"/>
        <w:insideH w:val="single" w:sz="8" w:space="0" w:color="E66425" w:themeColor="accent4"/>
        <w:insideV w:val="single" w:sz="8" w:space="0" w:color="E66425" w:themeColor="accent4"/>
      </w:tblBorders>
    </w:tblPr>
    <w:tcPr>
      <w:shd w:val="clear" w:color="auto" w:fill="F8D8C8" w:themeFill="accent4" w:themeFillTint="3F"/>
    </w:tcPr>
    <w:tblStylePr w:type="firstRow">
      <w:rPr>
        <w:b/>
        <w:bCs/>
        <w:color w:val="000000" w:themeColor="text1"/>
      </w:rPr>
      <w:tblPr/>
      <w:tcPr>
        <w:shd w:val="clear" w:color="auto" w:fill="FCEF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FD3" w:themeFill="accent4" w:themeFillTint="33"/>
      </w:tcPr>
    </w:tblStylePr>
    <w:tblStylePr w:type="band1Vert">
      <w:tblPr/>
      <w:tcPr>
        <w:shd w:val="clear" w:color="auto" w:fill="F2B192" w:themeFill="accent4" w:themeFillTint="7F"/>
      </w:tcPr>
    </w:tblStylePr>
    <w:tblStylePr w:type="band1Horz">
      <w:tblPr/>
      <w:tcPr>
        <w:tcBorders>
          <w:insideH w:val="single" w:sz="6" w:space="0" w:color="E66425" w:themeColor="accent4"/>
          <w:insideV w:val="single" w:sz="6" w:space="0" w:color="E66425" w:themeColor="accent4"/>
        </w:tcBorders>
        <w:shd w:val="clear" w:color="auto" w:fill="F2B19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5225B2"/>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403193" w:themeColor="accent5"/>
        <w:left w:val="single" w:sz="8" w:space="0" w:color="403193" w:themeColor="accent5"/>
        <w:bottom w:val="single" w:sz="8" w:space="0" w:color="403193" w:themeColor="accent5"/>
        <w:right w:val="single" w:sz="8" w:space="0" w:color="403193" w:themeColor="accent5"/>
        <w:insideH w:val="single" w:sz="8" w:space="0" w:color="403193" w:themeColor="accent5"/>
        <w:insideV w:val="single" w:sz="8" w:space="0" w:color="403193" w:themeColor="accent5"/>
      </w:tblBorders>
    </w:tblPr>
    <w:tcPr>
      <w:shd w:val="clear" w:color="auto" w:fill="CAC4EB" w:themeFill="accent5" w:themeFillTint="3F"/>
    </w:tcPr>
    <w:tblStylePr w:type="firstRow">
      <w:rPr>
        <w:b/>
        <w:bCs/>
        <w:color w:val="000000" w:themeColor="text1"/>
      </w:rPr>
      <w:tblPr/>
      <w:tcPr>
        <w:shd w:val="clear" w:color="auto" w:fill="EAE7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CFEF" w:themeFill="accent5" w:themeFillTint="33"/>
      </w:tcPr>
    </w:tblStylePr>
    <w:tblStylePr w:type="band1Vert">
      <w:tblPr/>
      <w:tcPr>
        <w:shd w:val="clear" w:color="auto" w:fill="9589D7" w:themeFill="accent5" w:themeFillTint="7F"/>
      </w:tcPr>
    </w:tblStylePr>
    <w:tblStylePr w:type="band1Horz">
      <w:tblPr/>
      <w:tcPr>
        <w:tcBorders>
          <w:insideH w:val="single" w:sz="6" w:space="0" w:color="403193" w:themeColor="accent5"/>
          <w:insideV w:val="single" w:sz="6" w:space="0" w:color="403193" w:themeColor="accent5"/>
        </w:tcBorders>
        <w:shd w:val="clear" w:color="auto" w:fill="9589D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5225B2"/>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652B14" w:themeColor="accent6"/>
        <w:left w:val="single" w:sz="8" w:space="0" w:color="652B14" w:themeColor="accent6"/>
        <w:bottom w:val="single" w:sz="8" w:space="0" w:color="652B14" w:themeColor="accent6"/>
        <w:right w:val="single" w:sz="8" w:space="0" w:color="652B14" w:themeColor="accent6"/>
        <w:insideH w:val="single" w:sz="8" w:space="0" w:color="652B14" w:themeColor="accent6"/>
        <w:insideV w:val="single" w:sz="8" w:space="0" w:color="652B14" w:themeColor="accent6"/>
      </w:tblBorders>
    </w:tblPr>
    <w:tcPr>
      <w:shd w:val="clear" w:color="auto" w:fill="EFC0AE" w:themeFill="accent6" w:themeFillTint="3F"/>
    </w:tcPr>
    <w:tblStylePr w:type="firstRow">
      <w:rPr>
        <w:b/>
        <w:bCs/>
        <w:color w:val="000000" w:themeColor="text1"/>
      </w:rPr>
      <w:tblPr/>
      <w:tcPr>
        <w:shd w:val="clear" w:color="auto" w:fill="F8E6D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CBD" w:themeFill="accent6" w:themeFillTint="33"/>
      </w:tcPr>
    </w:tblStylePr>
    <w:tblStylePr w:type="band1Vert">
      <w:tblPr/>
      <w:tcPr>
        <w:shd w:val="clear" w:color="auto" w:fill="DF815D" w:themeFill="accent6" w:themeFillTint="7F"/>
      </w:tcPr>
    </w:tblStylePr>
    <w:tblStylePr w:type="band1Horz">
      <w:tblPr/>
      <w:tcPr>
        <w:tcBorders>
          <w:insideH w:val="single" w:sz="6" w:space="0" w:color="652B14" w:themeColor="accent6"/>
          <w:insideV w:val="single" w:sz="6" w:space="0" w:color="652B14" w:themeColor="accent6"/>
        </w:tcBorders>
        <w:shd w:val="clear" w:color="auto" w:fill="DF815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40"/>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96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96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96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96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CA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CAE4" w:themeFill="accent1" w:themeFillTint="7F"/>
      </w:tcPr>
    </w:tblStylePr>
  </w:style>
  <w:style w:type="table" w:styleId="MediumGrid3-Accent2">
    <w:name w:val="Medium Grid 3 Accent 2"/>
    <w:basedOn w:val="TableNormal"/>
    <w:uiPriority w:val="42"/>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A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AD2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AD2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AD2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AD2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5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590" w:themeFill="accent2" w:themeFillTint="7F"/>
      </w:tcPr>
    </w:tblStylePr>
  </w:style>
  <w:style w:type="table" w:styleId="MediumGrid3-Accent3">
    <w:name w:val="Medium Grid 3 Accent 3"/>
    <w:basedOn w:val="TableNormal"/>
    <w:uiPriority w:val="43"/>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CC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99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99F" w:themeFill="accent3" w:themeFillTint="7F"/>
      </w:tcPr>
    </w:tblStylePr>
  </w:style>
  <w:style w:type="table" w:styleId="MediumGrid3-Accent4">
    <w:name w:val="Medium Grid 3 Accent 4"/>
    <w:basedOn w:val="TableNormal"/>
    <w:uiPriority w:val="44"/>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2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2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2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2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2" w:themeFill="accent4" w:themeFillTint="7F"/>
      </w:tcPr>
    </w:tblStylePr>
  </w:style>
  <w:style w:type="table" w:styleId="MediumGrid3-Accent5">
    <w:name w:val="Medium Grid 3 Accent 5"/>
    <w:basedOn w:val="TableNormal"/>
    <w:uiPriority w:val="45"/>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C4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31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31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31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31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89D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89D7" w:themeFill="accent5" w:themeFillTint="7F"/>
      </w:tcPr>
    </w:tblStylePr>
  </w:style>
  <w:style w:type="table" w:styleId="MediumGrid3-Accent6">
    <w:name w:val="Medium Grid 3 Accent 6"/>
    <w:basedOn w:val="TableNormal"/>
    <w:uiPriority w:val="46"/>
    <w:semiHidden/>
    <w:unhideWhenUsed/>
    <w:rsid w:val="005225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0A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2B1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2B1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2B1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2B1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15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15D" w:themeFill="accent6" w:themeFillTint="7F"/>
      </w:tcPr>
    </w:tblStylePr>
  </w:style>
  <w:style w:type="table" w:styleId="MediumList1">
    <w:name w:val="Medium List 1"/>
    <w:basedOn w:val="TableNormal"/>
    <w:uiPriority w:val="40"/>
    <w:semiHidden/>
    <w:unhideWhenUsed/>
    <w:rsid w:val="005225B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A3C5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41"/>
    <w:semiHidden/>
    <w:unhideWhenUsed/>
    <w:rsid w:val="005225B2"/>
    <w:pPr>
      <w:spacing w:after="0" w:line="240" w:lineRule="auto"/>
    </w:pPr>
    <w:rPr>
      <w:color w:val="000000" w:themeColor="text1"/>
    </w:rPr>
    <w:tblPr>
      <w:tblStyleRowBandSize w:val="1"/>
      <w:tblStyleColBandSize w:val="1"/>
      <w:tblBorders>
        <w:top w:val="single" w:sz="8" w:space="0" w:color="6996C9" w:themeColor="accent1"/>
        <w:bottom w:val="single" w:sz="8" w:space="0" w:color="6996C9" w:themeColor="accent1"/>
      </w:tblBorders>
    </w:tblPr>
    <w:tblStylePr w:type="firstRow">
      <w:rPr>
        <w:rFonts w:asciiTheme="majorHAnsi" w:eastAsiaTheme="majorEastAsia" w:hAnsiTheme="majorHAnsi" w:cstheme="majorBidi"/>
      </w:rPr>
      <w:tblPr/>
      <w:tcPr>
        <w:tcBorders>
          <w:top w:val="nil"/>
          <w:bottom w:val="single" w:sz="8" w:space="0" w:color="6996C9" w:themeColor="accent1"/>
        </w:tcBorders>
      </w:tcPr>
    </w:tblStylePr>
    <w:tblStylePr w:type="lastRow">
      <w:rPr>
        <w:b/>
        <w:bCs/>
        <w:color w:val="2A3C50" w:themeColor="text2"/>
      </w:rPr>
      <w:tblPr/>
      <w:tcPr>
        <w:tcBorders>
          <w:top w:val="single" w:sz="8" w:space="0" w:color="6996C9" w:themeColor="accent1"/>
          <w:bottom w:val="single" w:sz="8" w:space="0" w:color="6996C9" w:themeColor="accent1"/>
        </w:tcBorders>
      </w:tcPr>
    </w:tblStylePr>
    <w:tblStylePr w:type="firstCol">
      <w:rPr>
        <w:b/>
        <w:bCs/>
      </w:rPr>
    </w:tblStylePr>
    <w:tblStylePr w:type="lastCol">
      <w:rPr>
        <w:b/>
        <w:bCs/>
      </w:rPr>
      <w:tblPr/>
      <w:tcPr>
        <w:tcBorders>
          <w:top w:val="single" w:sz="8" w:space="0" w:color="6996C9" w:themeColor="accent1"/>
          <w:bottom w:val="single" w:sz="8" w:space="0" w:color="6996C9" w:themeColor="accent1"/>
        </w:tcBorders>
      </w:tcPr>
    </w:tblStylePr>
    <w:tblStylePr w:type="band1Vert">
      <w:tblPr/>
      <w:tcPr>
        <w:shd w:val="clear" w:color="auto" w:fill="D9E4F1" w:themeFill="accent1" w:themeFillTint="3F"/>
      </w:tcPr>
    </w:tblStylePr>
    <w:tblStylePr w:type="band1Horz">
      <w:tblPr/>
      <w:tcPr>
        <w:shd w:val="clear" w:color="auto" w:fill="D9E4F1" w:themeFill="accent1" w:themeFillTint="3F"/>
      </w:tcPr>
    </w:tblStylePr>
  </w:style>
  <w:style w:type="table" w:styleId="MediumList1-Accent2">
    <w:name w:val="Medium List 1 Accent 2"/>
    <w:basedOn w:val="TableNormal"/>
    <w:uiPriority w:val="42"/>
    <w:semiHidden/>
    <w:unhideWhenUsed/>
    <w:rsid w:val="005225B2"/>
    <w:pPr>
      <w:spacing w:after="0" w:line="240" w:lineRule="auto"/>
    </w:pPr>
    <w:rPr>
      <w:color w:val="000000" w:themeColor="text1"/>
    </w:rPr>
    <w:tblPr>
      <w:tblStyleRowBandSize w:val="1"/>
      <w:tblStyleColBandSize w:val="1"/>
      <w:tblBorders>
        <w:top w:val="single" w:sz="8" w:space="0" w:color="FBAD22" w:themeColor="accent2"/>
        <w:bottom w:val="single" w:sz="8" w:space="0" w:color="FBAD22" w:themeColor="accent2"/>
      </w:tblBorders>
    </w:tblPr>
    <w:tblStylePr w:type="firstRow">
      <w:rPr>
        <w:rFonts w:asciiTheme="majorHAnsi" w:eastAsiaTheme="majorEastAsia" w:hAnsiTheme="majorHAnsi" w:cstheme="majorBidi"/>
      </w:rPr>
      <w:tblPr/>
      <w:tcPr>
        <w:tcBorders>
          <w:top w:val="nil"/>
          <w:bottom w:val="single" w:sz="8" w:space="0" w:color="FBAD22" w:themeColor="accent2"/>
        </w:tcBorders>
      </w:tcPr>
    </w:tblStylePr>
    <w:tblStylePr w:type="lastRow">
      <w:rPr>
        <w:b/>
        <w:bCs/>
        <w:color w:val="2A3C50" w:themeColor="text2"/>
      </w:rPr>
      <w:tblPr/>
      <w:tcPr>
        <w:tcBorders>
          <w:top w:val="single" w:sz="8" w:space="0" w:color="FBAD22" w:themeColor="accent2"/>
          <w:bottom w:val="single" w:sz="8" w:space="0" w:color="FBAD22" w:themeColor="accent2"/>
        </w:tcBorders>
      </w:tcPr>
    </w:tblStylePr>
    <w:tblStylePr w:type="firstCol">
      <w:rPr>
        <w:b/>
        <w:bCs/>
      </w:rPr>
    </w:tblStylePr>
    <w:tblStylePr w:type="lastCol">
      <w:rPr>
        <w:b/>
        <w:bCs/>
      </w:rPr>
      <w:tblPr/>
      <w:tcPr>
        <w:tcBorders>
          <w:top w:val="single" w:sz="8" w:space="0" w:color="FBAD22" w:themeColor="accent2"/>
          <w:bottom w:val="single" w:sz="8" w:space="0" w:color="FBAD22" w:themeColor="accent2"/>
        </w:tcBorders>
      </w:tcPr>
    </w:tblStylePr>
    <w:tblStylePr w:type="band1Vert">
      <w:tblPr/>
      <w:tcPr>
        <w:shd w:val="clear" w:color="auto" w:fill="FEEAC8" w:themeFill="accent2" w:themeFillTint="3F"/>
      </w:tcPr>
    </w:tblStylePr>
    <w:tblStylePr w:type="band1Horz">
      <w:tblPr/>
      <w:tcPr>
        <w:shd w:val="clear" w:color="auto" w:fill="FEEAC8" w:themeFill="accent2" w:themeFillTint="3F"/>
      </w:tcPr>
    </w:tblStylePr>
  </w:style>
  <w:style w:type="table" w:styleId="MediumList1-Accent3">
    <w:name w:val="Medium List 1 Accent 3"/>
    <w:basedOn w:val="TableNormal"/>
    <w:uiPriority w:val="43"/>
    <w:semiHidden/>
    <w:unhideWhenUsed/>
    <w:rsid w:val="005225B2"/>
    <w:pPr>
      <w:spacing w:after="0" w:line="240" w:lineRule="auto"/>
    </w:pPr>
    <w:rPr>
      <w:color w:val="000000" w:themeColor="text1"/>
    </w:rPr>
    <w:tblPr>
      <w:tblStyleRowBandSize w:val="1"/>
      <w:tblStyleColBandSize w:val="1"/>
      <w:tblBorders>
        <w:top w:val="single" w:sz="8" w:space="0" w:color="70AD45" w:themeColor="accent3"/>
        <w:bottom w:val="single" w:sz="8" w:space="0" w:color="70AD45" w:themeColor="accent3"/>
      </w:tblBorders>
    </w:tblPr>
    <w:tblStylePr w:type="firstRow">
      <w:rPr>
        <w:rFonts w:asciiTheme="majorHAnsi" w:eastAsiaTheme="majorEastAsia" w:hAnsiTheme="majorHAnsi" w:cstheme="majorBidi"/>
      </w:rPr>
      <w:tblPr/>
      <w:tcPr>
        <w:tcBorders>
          <w:top w:val="nil"/>
          <w:bottom w:val="single" w:sz="8" w:space="0" w:color="70AD45" w:themeColor="accent3"/>
        </w:tcBorders>
      </w:tcPr>
    </w:tblStylePr>
    <w:tblStylePr w:type="lastRow">
      <w:rPr>
        <w:b/>
        <w:bCs/>
        <w:color w:val="2A3C50" w:themeColor="text2"/>
      </w:rPr>
      <w:tblPr/>
      <w:tcPr>
        <w:tcBorders>
          <w:top w:val="single" w:sz="8" w:space="0" w:color="70AD45" w:themeColor="accent3"/>
          <w:bottom w:val="single" w:sz="8" w:space="0" w:color="70AD45" w:themeColor="accent3"/>
        </w:tcBorders>
      </w:tcPr>
    </w:tblStylePr>
    <w:tblStylePr w:type="firstCol">
      <w:rPr>
        <w:b/>
        <w:bCs/>
      </w:rPr>
    </w:tblStylePr>
    <w:tblStylePr w:type="lastCol">
      <w:rPr>
        <w:b/>
        <w:bCs/>
      </w:rPr>
      <w:tblPr/>
      <w:tcPr>
        <w:tcBorders>
          <w:top w:val="single" w:sz="8" w:space="0" w:color="70AD45" w:themeColor="accent3"/>
          <w:bottom w:val="single" w:sz="8" w:space="0" w:color="70AD45" w:themeColor="accent3"/>
        </w:tcBorders>
      </w:tcPr>
    </w:tblStylePr>
    <w:tblStylePr w:type="band1Vert">
      <w:tblPr/>
      <w:tcPr>
        <w:shd w:val="clear" w:color="auto" w:fill="DBECCF" w:themeFill="accent3" w:themeFillTint="3F"/>
      </w:tcPr>
    </w:tblStylePr>
    <w:tblStylePr w:type="band1Horz">
      <w:tblPr/>
      <w:tcPr>
        <w:shd w:val="clear" w:color="auto" w:fill="DBECCF" w:themeFill="accent3" w:themeFillTint="3F"/>
      </w:tcPr>
    </w:tblStylePr>
  </w:style>
  <w:style w:type="table" w:styleId="MediumList1-Accent4">
    <w:name w:val="Medium List 1 Accent 4"/>
    <w:basedOn w:val="TableNormal"/>
    <w:uiPriority w:val="44"/>
    <w:semiHidden/>
    <w:unhideWhenUsed/>
    <w:rsid w:val="005225B2"/>
    <w:pPr>
      <w:spacing w:after="0" w:line="240" w:lineRule="auto"/>
    </w:pPr>
    <w:rPr>
      <w:color w:val="000000" w:themeColor="text1"/>
    </w:rPr>
    <w:tblPr>
      <w:tblStyleRowBandSize w:val="1"/>
      <w:tblStyleColBandSize w:val="1"/>
      <w:tblBorders>
        <w:top w:val="single" w:sz="8" w:space="0" w:color="E66425" w:themeColor="accent4"/>
        <w:bottom w:val="single" w:sz="8" w:space="0" w:color="E66425" w:themeColor="accent4"/>
      </w:tblBorders>
    </w:tblPr>
    <w:tblStylePr w:type="firstRow">
      <w:rPr>
        <w:rFonts w:asciiTheme="majorHAnsi" w:eastAsiaTheme="majorEastAsia" w:hAnsiTheme="majorHAnsi" w:cstheme="majorBidi"/>
      </w:rPr>
      <w:tblPr/>
      <w:tcPr>
        <w:tcBorders>
          <w:top w:val="nil"/>
          <w:bottom w:val="single" w:sz="8" w:space="0" w:color="E66425" w:themeColor="accent4"/>
        </w:tcBorders>
      </w:tcPr>
    </w:tblStylePr>
    <w:tblStylePr w:type="lastRow">
      <w:rPr>
        <w:b/>
        <w:bCs/>
        <w:color w:val="2A3C50" w:themeColor="text2"/>
      </w:rPr>
      <w:tblPr/>
      <w:tcPr>
        <w:tcBorders>
          <w:top w:val="single" w:sz="8" w:space="0" w:color="E66425" w:themeColor="accent4"/>
          <w:bottom w:val="single" w:sz="8" w:space="0" w:color="E66425" w:themeColor="accent4"/>
        </w:tcBorders>
      </w:tcPr>
    </w:tblStylePr>
    <w:tblStylePr w:type="firstCol">
      <w:rPr>
        <w:b/>
        <w:bCs/>
      </w:rPr>
    </w:tblStylePr>
    <w:tblStylePr w:type="lastCol">
      <w:rPr>
        <w:b/>
        <w:bCs/>
      </w:rPr>
      <w:tblPr/>
      <w:tcPr>
        <w:tcBorders>
          <w:top w:val="single" w:sz="8" w:space="0" w:color="E66425" w:themeColor="accent4"/>
          <w:bottom w:val="single" w:sz="8" w:space="0" w:color="E66425" w:themeColor="accent4"/>
        </w:tcBorders>
      </w:tcPr>
    </w:tblStylePr>
    <w:tblStylePr w:type="band1Vert">
      <w:tblPr/>
      <w:tcPr>
        <w:shd w:val="clear" w:color="auto" w:fill="F8D8C8" w:themeFill="accent4" w:themeFillTint="3F"/>
      </w:tcPr>
    </w:tblStylePr>
    <w:tblStylePr w:type="band1Horz">
      <w:tblPr/>
      <w:tcPr>
        <w:shd w:val="clear" w:color="auto" w:fill="F8D8C8" w:themeFill="accent4" w:themeFillTint="3F"/>
      </w:tcPr>
    </w:tblStylePr>
  </w:style>
  <w:style w:type="table" w:styleId="MediumList1-Accent5">
    <w:name w:val="Medium List 1 Accent 5"/>
    <w:basedOn w:val="TableNormal"/>
    <w:uiPriority w:val="45"/>
    <w:semiHidden/>
    <w:unhideWhenUsed/>
    <w:rsid w:val="005225B2"/>
    <w:pPr>
      <w:spacing w:after="0" w:line="240" w:lineRule="auto"/>
    </w:pPr>
    <w:rPr>
      <w:color w:val="000000" w:themeColor="text1"/>
    </w:rPr>
    <w:tblPr>
      <w:tblStyleRowBandSize w:val="1"/>
      <w:tblStyleColBandSize w:val="1"/>
      <w:tblBorders>
        <w:top w:val="single" w:sz="8" w:space="0" w:color="403193" w:themeColor="accent5"/>
        <w:bottom w:val="single" w:sz="8" w:space="0" w:color="403193" w:themeColor="accent5"/>
      </w:tblBorders>
    </w:tblPr>
    <w:tblStylePr w:type="firstRow">
      <w:rPr>
        <w:rFonts w:asciiTheme="majorHAnsi" w:eastAsiaTheme="majorEastAsia" w:hAnsiTheme="majorHAnsi" w:cstheme="majorBidi"/>
      </w:rPr>
      <w:tblPr/>
      <w:tcPr>
        <w:tcBorders>
          <w:top w:val="nil"/>
          <w:bottom w:val="single" w:sz="8" w:space="0" w:color="403193" w:themeColor="accent5"/>
        </w:tcBorders>
      </w:tcPr>
    </w:tblStylePr>
    <w:tblStylePr w:type="lastRow">
      <w:rPr>
        <w:b/>
        <w:bCs/>
        <w:color w:val="2A3C50" w:themeColor="text2"/>
      </w:rPr>
      <w:tblPr/>
      <w:tcPr>
        <w:tcBorders>
          <w:top w:val="single" w:sz="8" w:space="0" w:color="403193" w:themeColor="accent5"/>
          <w:bottom w:val="single" w:sz="8" w:space="0" w:color="403193" w:themeColor="accent5"/>
        </w:tcBorders>
      </w:tcPr>
    </w:tblStylePr>
    <w:tblStylePr w:type="firstCol">
      <w:rPr>
        <w:b/>
        <w:bCs/>
      </w:rPr>
    </w:tblStylePr>
    <w:tblStylePr w:type="lastCol">
      <w:rPr>
        <w:b/>
        <w:bCs/>
      </w:rPr>
      <w:tblPr/>
      <w:tcPr>
        <w:tcBorders>
          <w:top w:val="single" w:sz="8" w:space="0" w:color="403193" w:themeColor="accent5"/>
          <w:bottom w:val="single" w:sz="8" w:space="0" w:color="403193" w:themeColor="accent5"/>
        </w:tcBorders>
      </w:tcPr>
    </w:tblStylePr>
    <w:tblStylePr w:type="band1Vert">
      <w:tblPr/>
      <w:tcPr>
        <w:shd w:val="clear" w:color="auto" w:fill="CAC4EB" w:themeFill="accent5" w:themeFillTint="3F"/>
      </w:tcPr>
    </w:tblStylePr>
    <w:tblStylePr w:type="band1Horz">
      <w:tblPr/>
      <w:tcPr>
        <w:shd w:val="clear" w:color="auto" w:fill="CAC4EB" w:themeFill="accent5" w:themeFillTint="3F"/>
      </w:tcPr>
    </w:tblStylePr>
  </w:style>
  <w:style w:type="table" w:styleId="MediumList1-Accent6">
    <w:name w:val="Medium List 1 Accent 6"/>
    <w:basedOn w:val="TableNormal"/>
    <w:uiPriority w:val="46"/>
    <w:semiHidden/>
    <w:unhideWhenUsed/>
    <w:rsid w:val="005225B2"/>
    <w:pPr>
      <w:spacing w:after="0" w:line="240" w:lineRule="auto"/>
    </w:pPr>
    <w:rPr>
      <w:color w:val="000000" w:themeColor="text1"/>
    </w:rPr>
    <w:tblPr>
      <w:tblStyleRowBandSize w:val="1"/>
      <w:tblStyleColBandSize w:val="1"/>
      <w:tblBorders>
        <w:top w:val="single" w:sz="8" w:space="0" w:color="652B14" w:themeColor="accent6"/>
        <w:bottom w:val="single" w:sz="8" w:space="0" w:color="652B14" w:themeColor="accent6"/>
      </w:tblBorders>
    </w:tblPr>
    <w:tblStylePr w:type="firstRow">
      <w:rPr>
        <w:rFonts w:asciiTheme="majorHAnsi" w:eastAsiaTheme="majorEastAsia" w:hAnsiTheme="majorHAnsi" w:cstheme="majorBidi"/>
      </w:rPr>
      <w:tblPr/>
      <w:tcPr>
        <w:tcBorders>
          <w:top w:val="nil"/>
          <w:bottom w:val="single" w:sz="8" w:space="0" w:color="652B14" w:themeColor="accent6"/>
        </w:tcBorders>
      </w:tcPr>
    </w:tblStylePr>
    <w:tblStylePr w:type="lastRow">
      <w:rPr>
        <w:b/>
        <w:bCs/>
        <w:color w:val="2A3C50" w:themeColor="text2"/>
      </w:rPr>
      <w:tblPr/>
      <w:tcPr>
        <w:tcBorders>
          <w:top w:val="single" w:sz="8" w:space="0" w:color="652B14" w:themeColor="accent6"/>
          <w:bottom w:val="single" w:sz="8" w:space="0" w:color="652B14" w:themeColor="accent6"/>
        </w:tcBorders>
      </w:tcPr>
    </w:tblStylePr>
    <w:tblStylePr w:type="firstCol">
      <w:rPr>
        <w:b/>
        <w:bCs/>
      </w:rPr>
    </w:tblStylePr>
    <w:tblStylePr w:type="lastCol">
      <w:rPr>
        <w:b/>
        <w:bCs/>
      </w:rPr>
      <w:tblPr/>
      <w:tcPr>
        <w:tcBorders>
          <w:top w:val="single" w:sz="8" w:space="0" w:color="652B14" w:themeColor="accent6"/>
          <w:bottom w:val="single" w:sz="8" w:space="0" w:color="652B14" w:themeColor="accent6"/>
        </w:tcBorders>
      </w:tcPr>
    </w:tblStylePr>
    <w:tblStylePr w:type="band1Vert">
      <w:tblPr/>
      <w:tcPr>
        <w:shd w:val="clear" w:color="auto" w:fill="EFC0AE" w:themeFill="accent6" w:themeFillTint="3F"/>
      </w:tcPr>
    </w:tblStylePr>
    <w:tblStylePr w:type="band1Horz">
      <w:tblPr/>
      <w:tcPr>
        <w:shd w:val="clear" w:color="auto" w:fill="EFC0AE" w:themeFill="accent6" w:themeFillTint="3F"/>
      </w:tcPr>
    </w:tblStylePr>
  </w:style>
  <w:style w:type="table" w:styleId="MediumList2">
    <w:name w:val="Medium List 2"/>
    <w:basedOn w:val="TableNormal"/>
    <w:uiPriority w:val="40"/>
    <w:semiHidden/>
    <w:unhideWhenUsed/>
    <w:rsid w:val="005225B2"/>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5225B2"/>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6996C9" w:themeColor="accent1"/>
        <w:left w:val="single" w:sz="8" w:space="0" w:color="6996C9" w:themeColor="accent1"/>
        <w:bottom w:val="single" w:sz="8" w:space="0" w:color="6996C9" w:themeColor="accent1"/>
        <w:right w:val="single" w:sz="8" w:space="0" w:color="6996C9" w:themeColor="accent1"/>
      </w:tblBorders>
    </w:tblPr>
    <w:tblStylePr w:type="firstRow">
      <w:rPr>
        <w:sz w:val="24"/>
        <w:szCs w:val="24"/>
      </w:rPr>
      <w:tblPr/>
      <w:tcPr>
        <w:tcBorders>
          <w:top w:val="nil"/>
          <w:left w:val="nil"/>
          <w:bottom w:val="single" w:sz="24" w:space="0" w:color="6996C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96C9" w:themeColor="accent1"/>
          <w:insideH w:val="nil"/>
          <w:insideV w:val="nil"/>
        </w:tcBorders>
        <w:shd w:val="clear" w:color="auto" w:fill="FFFFFF" w:themeFill="background1"/>
      </w:tcPr>
    </w:tblStylePr>
    <w:tblStylePr w:type="lastCol">
      <w:tblPr/>
      <w:tcPr>
        <w:tcBorders>
          <w:top w:val="nil"/>
          <w:left w:val="single" w:sz="8" w:space="0" w:color="6996C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F1" w:themeFill="accent1" w:themeFillTint="3F"/>
      </w:tcPr>
    </w:tblStylePr>
    <w:tblStylePr w:type="band1Horz">
      <w:tblPr/>
      <w:tcPr>
        <w:tcBorders>
          <w:top w:val="nil"/>
          <w:bottom w:val="nil"/>
          <w:insideH w:val="nil"/>
          <w:insideV w:val="nil"/>
        </w:tcBorders>
        <w:shd w:val="clear" w:color="auto" w:fill="D9E4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5225B2"/>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FBAD22" w:themeColor="accent2"/>
        <w:left w:val="single" w:sz="8" w:space="0" w:color="FBAD22" w:themeColor="accent2"/>
        <w:bottom w:val="single" w:sz="8" w:space="0" w:color="FBAD22" w:themeColor="accent2"/>
        <w:right w:val="single" w:sz="8" w:space="0" w:color="FBAD22" w:themeColor="accent2"/>
      </w:tblBorders>
    </w:tblPr>
    <w:tblStylePr w:type="firstRow">
      <w:rPr>
        <w:sz w:val="24"/>
        <w:szCs w:val="24"/>
      </w:rPr>
      <w:tblPr/>
      <w:tcPr>
        <w:tcBorders>
          <w:top w:val="nil"/>
          <w:left w:val="nil"/>
          <w:bottom w:val="single" w:sz="24" w:space="0" w:color="FBAD2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AD22" w:themeColor="accent2"/>
          <w:insideH w:val="nil"/>
          <w:insideV w:val="nil"/>
        </w:tcBorders>
        <w:shd w:val="clear" w:color="auto" w:fill="FFFFFF" w:themeFill="background1"/>
      </w:tcPr>
    </w:tblStylePr>
    <w:tblStylePr w:type="lastCol">
      <w:tblPr/>
      <w:tcPr>
        <w:tcBorders>
          <w:top w:val="nil"/>
          <w:left w:val="single" w:sz="8" w:space="0" w:color="FBAD2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AC8" w:themeFill="accent2" w:themeFillTint="3F"/>
      </w:tcPr>
    </w:tblStylePr>
    <w:tblStylePr w:type="band1Horz">
      <w:tblPr/>
      <w:tcPr>
        <w:tcBorders>
          <w:top w:val="nil"/>
          <w:bottom w:val="nil"/>
          <w:insideH w:val="nil"/>
          <w:insideV w:val="nil"/>
        </w:tcBorders>
        <w:shd w:val="clear" w:color="auto" w:fill="FEEA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5225B2"/>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70AD45" w:themeColor="accent3"/>
        <w:left w:val="single" w:sz="8" w:space="0" w:color="70AD45" w:themeColor="accent3"/>
        <w:bottom w:val="single" w:sz="8" w:space="0" w:color="70AD45" w:themeColor="accent3"/>
        <w:right w:val="single" w:sz="8" w:space="0" w:color="70AD45" w:themeColor="accent3"/>
      </w:tblBorders>
    </w:tblPr>
    <w:tblStylePr w:type="firstRow">
      <w:rPr>
        <w:sz w:val="24"/>
        <w:szCs w:val="24"/>
      </w:rPr>
      <w:tblPr/>
      <w:tcPr>
        <w:tcBorders>
          <w:top w:val="nil"/>
          <w:left w:val="nil"/>
          <w:bottom w:val="single" w:sz="24" w:space="0" w:color="70AD4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5" w:themeColor="accent3"/>
          <w:insideH w:val="nil"/>
          <w:insideV w:val="nil"/>
        </w:tcBorders>
        <w:shd w:val="clear" w:color="auto" w:fill="FFFFFF" w:themeFill="background1"/>
      </w:tcPr>
    </w:tblStylePr>
    <w:tblStylePr w:type="lastCol">
      <w:tblPr/>
      <w:tcPr>
        <w:tcBorders>
          <w:top w:val="nil"/>
          <w:left w:val="single" w:sz="8" w:space="0" w:color="70AD4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CCF" w:themeFill="accent3" w:themeFillTint="3F"/>
      </w:tcPr>
    </w:tblStylePr>
    <w:tblStylePr w:type="band1Horz">
      <w:tblPr/>
      <w:tcPr>
        <w:tcBorders>
          <w:top w:val="nil"/>
          <w:bottom w:val="nil"/>
          <w:insideH w:val="nil"/>
          <w:insideV w:val="nil"/>
        </w:tcBorders>
        <w:shd w:val="clear" w:color="auto" w:fill="DBEC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5225B2"/>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E66425" w:themeColor="accent4"/>
        <w:left w:val="single" w:sz="8" w:space="0" w:color="E66425" w:themeColor="accent4"/>
        <w:bottom w:val="single" w:sz="8" w:space="0" w:color="E66425" w:themeColor="accent4"/>
        <w:right w:val="single" w:sz="8" w:space="0" w:color="E66425" w:themeColor="accent4"/>
      </w:tblBorders>
    </w:tblPr>
    <w:tblStylePr w:type="firstRow">
      <w:rPr>
        <w:sz w:val="24"/>
        <w:szCs w:val="24"/>
      </w:rPr>
      <w:tblPr/>
      <w:tcPr>
        <w:tcBorders>
          <w:top w:val="nil"/>
          <w:left w:val="nil"/>
          <w:bottom w:val="single" w:sz="24" w:space="0" w:color="E6642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25" w:themeColor="accent4"/>
          <w:insideH w:val="nil"/>
          <w:insideV w:val="nil"/>
        </w:tcBorders>
        <w:shd w:val="clear" w:color="auto" w:fill="FFFFFF" w:themeFill="background1"/>
      </w:tcPr>
    </w:tblStylePr>
    <w:tblStylePr w:type="lastCol">
      <w:tblPr/>
      <w:tcPr>
        <w:tcBorders>
          <w:top w:val="nil"/>
          <w:left w:val="single" w:sz="8" w:space="0" w:color="E6642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8" w:themeFill="accent4" w:themeFillTint="3F"/>
      </w:tcPr>
    </w:tblStylePr>
    <w:tblStylePr w:type="band1Horz">
      <w:tblPr/>
      <w:tcPr>
        <w:tcBorders>
          <w:top w:val="nil"/>
          <w:bottom w:val="nil"/>
          <w:insideH w:val="nil"/>
          <w:insideV w:val="nil"/>
        </w:tcBorders>
        <w:shd w:val="clear" w:color="auto" w:fill="F8D8C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5225B2"/>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403193" w:themeColor="accent5"/>
        <w:left w:val="single" w:sz="8" w:space="0" w:color="403193" w:themeColor="accent5"/>
        <w:bottom w:val="single" w:sz="8" w:space="0" w:color="403193" w:themeColor="accent5"/>
        <w:right w:val="single" w:sz="8" w:space="0" w:color="403193" w:themeColor="accent5"/>
      </w:tblBorders>
    </w:tblPr>
    <w:tblStylePr w:type="firstRow">
      <w:rPr>
        <w:sz w:val="24"/>
        <w:szCs w:val="24"/>
      </w:rPr>
      <w:tblPr/>
      <w:tcPr>
        <w:tcBorders>
          <w:top w:val="nil"/>
          <w:left w:val="nil"/>
          <w:bottom w:val="single" w:sz="24" w:space="0" w:color="40319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3193" w:themeColor="accent5"/>
          <w:insideH w:val="nil"/>
          <w:insideV w:val="nil"/>
        </w:tcBorders>
        <w:shd w:val="clear" w:color="auto" w:fill="FFFFFF" w:themeFill="background1"/>
      </w:tcPr>
    </w:tblStylePr>
    <w:tblStylePr w:type="lastCol">
      <w:tblPr/>
      <w:tcPr>
        <w:tcBorders>
          <w:top w:val="nil"/>
          <w:left w:val="single" w:sz="8" w:space="0" w:color="4031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C4EB" w:themeFill="accent5" w:themeFillTint="3F"/>
      </w:tcPr>
    </w:tblStylePr>
    <w:tblStylePr w:type="band1Horz">
      <w:tblPr/>
      <w:tcPr>
        <w:tcBorders>
          <w:top w:val="nil"/>
          <w:bottom w:val="nil"/>
          <w:insideH w:val="nil"/>
          <w:insideV w:val="nil"/>
        </w:tcBorders>
        <w:shd w:val="clear" w:color="auto" w:fill="CAC4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5225B2"/>
    <w:pPr>
      <w:spacing w:after="0" w:line="240" w:lineRule="auto"/>
    </w:pPr>
    <w:rPr>
      <w:rFonts w:asciiTheme="majorHAnsi" w:eastAsiaTheme="majorEastAsia" w:hAnsiTheme="majorHAnsi"/>
      <w:color w:val="000000" w:themeColor="text1"/>
    </w:rPr>
    <w:tblPr>
      <w:tblStyleRowBandSize w:val="1"/>
      <w:tblStyleColBandSize w:val="1"/>
      <w:tblBorders>
        <w:top w:val="single" w:sz="8" w:space="0" w:color="652B14" w:themeColor="accent6"/>
        <w:left w:val="single" w:sz="8" w:space="0" w:color="652B14" w:themeColor="accent6"/>
        <w:bottom w:val="single" w:sz="8" w:space="0" w:color="652B14" w:themeColor="accent6"/>
        <w:right w:val="single" w:sz="8" w:space="0" w:color="652B14" w:themeColor="accent6"/>
      </w:tblBorders>
    </w:tblPr>
    <w:tblStylePr w:type="firstRow">
      <w:rPr>
        <w:sz w:val="24"/>
        <w:szCs w:val="24"/>
      </w:rPr>
      <w:tblPr/>
      <w:tcPr>
        <w:tcBorders>
          <w:top w:val="nil"/>
          <w:left w:val="nil"/>
          <w:bottom w:val="single" w:sz="24" w:space="0" w:color="652B1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2B14" w:themeColor="accent6"/>
          <w:insideH w:val="nil"/>
          <w:insideV w:val="nil"/>
        </w:tcBorders>
        <w:shd w:val="clear" w:color="auto" w:fill="FFFFFF" w:themeFill="background1"/>
      </w:tcPr>
    </w:tblStylePr>
    <w:tblStylePr w:type="lastCol">
      <w:tblPr/>
      <w:tcPr>
        <w:tcBorders>
          <w:top w:val="nil"/>
          <w:left w:val="single" w:sz="8" w:space="0" w:color="652B1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0AE" w:themeFill="accent6" w:themeFillTint="3F"/>
      </w:tcPr>
    </w:tblStylePr>
    <w:tblStylePr w:type="band1Horz">
      <w:tblPr/>
      <w:tcPr>
        <w:tcBorders>
          <w:top w:val="nil"/>
          <w:bottom w:val="nil"/>
          <w:insideH w:val="nil"/>
          <w:insideV w:val="nil"/>
        </w:tcBorders>
        <w:shd w:val="clear" w:color="auto" w:fill="EFC0A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40"/>
    <w:semiHidden/>
    <w:unhideWhenUsed/>
    <w:rsid w:val="005225B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41"/>
    <w:semiHidden/>
    <w:unhideWhenUsed/>
    <w:rsid w:val="005225B2"/>
    <w:pPr>
      <w:spacing w:after="0" w:line="240" w:lineRule="auto"/>
    </w:pPr>
    <w:tblPr>
      <w:tblStyleRowBandSize w:val="1"/>
      <w:tblStyleColBandSize w:val="1"/>
      <w:tblBorders>
        <w:top w:val="single" w:sz="8" w:space="0" w:color="8EB0D6" w:themeColor="accent1" w:themeTint="BF"/>
        <w:left w:val="single" w:sz="8" w:space="0" w:color="8EB0D6" w:themeColor="accent1" w:themeTint="BF"/>
        <w:bottom w:val="single" w:sz="8" w:space="0" w:color="8EB0D6" w:themeColor="accent1" w:themeTint="BF"/>
        <w:right w:val="single" w:sz="8" w:space="0" w:color="8EB0D6" w:themeColor="accent1" w:themeTint="BF"/>
        <w:insideH w:val="single" w:sz="8" w:space="0" w:color="8EB0D6" w:themeColor="accent1" w:themeTint="BF"/>
      </w:tblBorders>
    </w:tblPr>
    <w:tblStylePr w:type="firstRow">
      <w:pPr>
        <w:spacing w:before="0" w:after="0" w:line="240" w:lineRule="auto"/>
      </w:pPr>
      <w:rPr>
        <w:b/>
        <w:bCs/>
        <w:color w:val="FFFFFF" w:themeColor="background1"/>
      </w:rPr>
      <w:tblPr/>
      <w:tcPr>
        <w:tcBorders>
          <w:top w:val="single" w:sz="8" w:space="0" w:color="8EB0D6" w:themeColor="accent1" w:themeTint="BF"/>
          <w:left w:val="single" w:sz="8" w:space="0" w:color="8EB0D6" w:themeColor="accent1" w:themeTint="BF"/>
          <w:bottom w:val="single" w:sz="8" w:space="0" w:color="8EB0D6" w:themeColor="accent1" w:themeTint="BF"/>
          <w:right w:val="single" w:sz="8" w:space="0" w:color="8EB0D6" w:themeColor="accent1" w:themeTint="BF"/>
          <w:insideH w:val="nil"/>
          <w:insideV w:val="nil"/>
        </w:tcBorders>
        <w:shd w:val="clear" w:color="auto" w:fill="6996C9" w:themeFill="accent1"/>
      </w:tcPr>
    </w:tblStylePr>
    <w:tblStylePr w:type="lastRow">
      <w:pPr>
        <w:spacing w:before="0" w:after="0" w:line="240" w:lineRule="auto"/>
      </w:pPr>
      <w:rPr>
        <w:b/>
        <w:bCs/>
      </w:rPr>
      <w:tblPr/>
      <w:tcPr>
        <w:tcBorders>
          <w:top w:val="double" w:sz="6" w:space="0" w:color="8EB0D6" w:themeColor="accent1" w:themeTint="BF"/>
          <w:left w:val="single" w:sz="8" w:space="0" w:color="8EB0D6" w:themeColor="accent1" w:themeTint="BF"/>
          <w:bottom w:val="single" w:sz="8" w:space="0" w:color="8EB0D6" w:themeColor="accent1" w:themeTint="BF"/>
          <w:right w:val="single" w:sz="8" w:space="0" w:color="8EB0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9E4F1" w:themeFill="accent1" w:themeFillTint="3F"/>
      </w:tcPr>
    </w:tblStylePr>
    <w:tblStylePr w:type="band1Horz">
      <w:tblPr/>
      <w:tcPr>
        <w:tcBorders>
          <w:insideH w:val="nil"/>
          <w:insideV w:val="nil"/>
        </w:tcBorders>
        <w:shd w:val="clear" w:color="auto" w:fill="D9E4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5225B2"/>
    <w:pPr>
      <w:spacing w:after="0" w:line="240" w:lineRule="auto"/>
    </w:pPr>
    <w:tblPr>
      <w:tblStyleRowBandSize w:val="1"/>
      <w:tblStyleColBandSize w:val="1"/>
      <w:tblBorders>
        <w:top w:val="single" w:sz="8" w:space="0" w:color="FCC159" w:themeColor="accent2" w:themeTint="BF"/>
        <w:left w:val="single" w:sz="8" w:space="0" w:color="FCC159" w:themeColor="accent2" w:themeTint="BF"/>
        <w:bottom w:val="single" w:sz="8" w:space="0" w:color="FCC159" w:themeColor="accent2" w:themeTint="BF"/>
        <w:right w:val="single" w:sz="8" w:space="0" w:color="FCC159" w:themeColor="accent2" w:themeTint="BF"/>
        <w:insideH w:val="single" w:sz="8" w:space="0" w:color="FCC159" w:themeColor="accent2" w:themeTint="BF"/>
      </w:tblBorders>
    </w:tblPr>
    <w:tblStylePr w:type="firstRow">
      <w:pPr>
        <w:spacing w:before="0" w:after="0" w:line="240" w:lineRule="auto"/>
      </w:pPr>
      <w:rPr>
        <w:b/>
        <w:bCs/>
        <w:color w:val="FFFFFF" w:themeColor="background1"/>
      </w:rPr>
      <w:tblPr/>
      <w:tcPr>
        <w:tcBorders>
          <w:top w:val="single" w:sz="8" w:space="0" w:color="FCC159" w:themeColor="accent2" w:themeTint="BF"/>
          <w:left w:val="single" w:sz="8" w:space="0" w:color="FCC159" w:themeColor="accent2" w:themeTint="BF"/>
          <w:bottom w:val="single" w:sz="8" w:space="0" w:color="FCC159" w:themeColor="accent2" w:themeTint="BF"/>
          <w:right w:val="single" w:sz="8" w:space="0" w:color="FCC159" w:themeColor="accent2" w:themeTint="BF"/>
          <w:insideH w:val="nil"/>
          <w:insideV w:val="nil"/>
        </w:tcBorders>
        <w:shd w:val="clear" w:color="auto" w:fill="FBAD22" w:themeFill="accent2"/>
      </w:tcPr>
    </w:tblStylePr>
    <w:tblStylePr w:type="lastRow">
      <w:pPr>
        <w:spacing w:before="0" w:after="0" w:line="240" w:lineRule="auto"/>
      </w:pPr>
      <w:rPr>
        <w:b/>
        <w:bCs/>
      </w:rPr>
      <w:tblPr/>
      <w:tcPr>
        <w:tcBorders>
          <w:top w:val="double" w:sz="6" w:space="0" w:color="FCC159" w:themeColor="accent2" w:themeTint="BF"/>
          <w:left w:val="single" w:sz="8" w:space="0" w:color="FCC159" w:themeColor="accent2" w:themeTint="BF"/>
          <w:bottom w:val="single" w:sz="8" w:space="0" w:color="FCC159" w:themeColor="accent2" w:themeTint="BF"/>
          <w:right w:val="single" w:sz="8" w:space="0" w:color="FCC1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EAC8" w:themeFill="accent2" w:themeFillTint="3F"/>
      </w:tcPr>
    </w:tblStylePr>
    <w:tblStylePr w:type="band1Horz">
      <w:tblPr/>
      <w:tcPr>
        <w:tcBorders>
          <w:insideH w:val="nil"/>
          <w:insideV w:val="nil"/>
        </w:tcBorders>
        <w:shd w:val="clear" w:color="auto" w:fill="FEEA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5225B2"/>
    <w:pPr>
      <w:spacing w:after="0" w:line="240" w:lineRule="auto"/>
    </w:pPr>
    <w:tblPr>
      <w:tblStyleRowBandSize w:val="1"/>
      <w:tblStyleColBandSize w:val="1"/>
      <w:tblBorders>
        <w:top w:val="single" w:sz="8" w:space="0" w:color="92C56F" w:themeColor="accent3" w:themeTint="BF"/>
        <w:left w:val="single" w:sz="8" w:space="0" w:color="92C56F" w:themeColor="accent3" w:themeTint="BF"/>
        <w:bottom w:val="single" w:sz="8" w:space="0" w:color="92C56F" w:themeColor="accent3" w:themeTint="BF"/>
        <w:right w:val="single" w:sz="8" w:space="0" w:color="92C56F" w:themeColor="accent3" w:themeTint="BF"/>
        <w:insideH w:val="single" w:sz="8" w:space="0" w:color="92C56F" w:themeColor="accent3" w:themeTint="BF"/>
      </w:tblBorders>
    </w:tblPr>
    <w:tblStylePr w:type="firstRow">
      <w:pPr>
        <w:spacing w:before="0" w:after="0" w:line="240" w:lineRule="auto"/>
      </w:pPr>
      <w:rPr>
        <w:b/>
        <w:bCs/>
        <w:color w:val="FFFFFF" w:themeColor="background1"/>
      </w:rPr>
      <w:tblPr/>
      <w:tcPr>
        <w:tcBorders>
          <w:top w:val="single" w:sz="8" w:space="0" w:color="92C56F" w:themeColor="accent3" w:themeTint="BF"/>
          <w:left w:val="single" w:sz="8" w:space="0" w:color="92C56F" w:themeColor="accent3" w:themeTint="BF"/>
          <w:bottom w:val="single" w:sz="8" w:space="0" w:color="92C56F" w:themeColor="accent3" w:themeTint="BF"/>
          <w:right w:val="single" w:sz="8" w:space="0" w:color="92C56F" w:themeColor="accent3" w:themeTint="BF"/>
          <w:insideH w:val="nil"/>
          <w:insideV w:val="nil"/>
        </w:tcBorders>
        <w:shd w:val="clear" w:color="auto" w:fill="70AD45" w:themeFill="accent3"/>
      </w:tcPr>
    </w:tblStylePr>
    <w:tblStylePr w:type="lastRow">
      <w:pPr>
        <w:spacing w:before="0" w:after="0" w:line="240" w:lineRule="auto"/>
      </w:pPr>
      <w:rPr>
        <w:b/>
        <w:bCs/>
      </w:rPr>
      <w:tblPr/>
      <w:tcPr>
        <w:tcBorders>
          <w:top w:val="double" w:sz="6" w:space="0" w:color="92C56F" w:themeColor="accent3" w:themeTint="BF"/>
          <w:left w:val="single" w:sz="8" w:space="0" w:color="92C56F" w:themeColor="accent3" w:themeTint="BF"/>
          <w:bottom w:val="single" w:sz="8" w:space="0" w:color="92C56F" w:themeColor="accent3" w:themeTint="BF"/>
          <w:right w:val="single" w:sz="8" w:space="0" w:color="92C56F"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ECCF" w:themeFill="accent3" w:themeFillTint="3F"/>
      </w:tcPr>
    </w:tblStylePr>
    <w:tblStylePr w:type="band1Horz">
      <w:tblPr/>
      <w:tcPr>
        <w:tcBorders>
          <w:insideH w:val="nil"/>
          <w:insideV w:val="nil"/>
        </w:tcBorders>
        <w:shd w:val="clear" w:color="auto" w:fill="DBECC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5225B2"/>
    <w:pPr>
      <w:spacing w:after="0" w:line="240" w:lineRule="auto"/>
    </w:pPr>
    <w:tblPr>
      <w:tblStyleRowBandSize w:val="1"/>
      <w:tblStyleColBandSize w:val="1"/>
      <w:tblBorders>
        <w:top w:val="single" w:sz="8" w:space="0" w:color="EC8A5B" w:themeColor="accent4" w:themeTint="BF"/>
        <w:left w:val="single" w:sz="8" w:space="0" w:color="EC8A5B" w:themeColor="accent4" w:themeTint="BF"/>
        <w:bottom w:val="single" w:sz="8" w:space="0" w:color="EC8A5B" w:themeColor="accent4" w:themeTint="BF"/>
        <w:right w:val="single" w:sz="8" w:space="0" w:color="EC8A5B" w:themeColor="accent4" w:themeTint="BF"/>
        <w:insideH w:val="single" w:sz="8" w:space="0" w:color="EC8A5B" w:themeColor="accent4" w:themeTint="BF"/>
      </w:tblBorders>
    </w:tblPr>
    <w:tblStylePr w:type="firstRow">
      <w:pPr>
        <w:spacing w:before="0" w:after="0" w:line="240" w:lineRule="auto"/>
      </w:pPr>
      <w:rPr>
        <w:b/>
        <w:bCs/>
        <w:color w:val="FFFFFF" w:themeColor="background1"/>
      </w:rPr>
      <w:tblPr/>
      <w:tcPr>
        <w:tcBorders>
          <w:top w:val="single" w:sz="8" w:space="0" w:color="EC8A5B" w:themeColor="accent4" w:themeTint="BF"/>
          <w:left w:val="single" w:sz="8" w:space="0" w:color="EC8A5B" w:themeColor="accent4" w:themeTint="BF"/>
          <w:bottom w:val="single" w:sz="8" w:space="0" w:color="EC8A5B" w:themeColor="accent4" w:themeTint="BF"/>
          <w:right w:val="single" w:sz="8" w:space="0" w:color="EC8A5B" w:themeColor="accent4" w:themeTint="BF"/>
          <w:insideH w:val="nil"/>
          <w:insideV w:val="nil"/>
        </w:tcBorders>
        <w:shd w:val="clear" w:color="auto" w:fill="E66425" w:themeFill="accent4"/>
      </w:tcPr>
    </w:tblStylePr>
    <w:tblStylePr w:type="lastRow">
      <w:pPr>
        <w:spacing w:before="0" w:after="0" w:line="240" w:lineRule="auto"/>
      </w:pPr>
      <w:rPr>
        <w:b/>
        <w:bCs/>
      </w:rPr>
      <w:tblPr/>
      <w:tcPr>
        <w:tcBorders>
          <w:top w:val="double" w:sz="6" w:space="0" w:color="EC8A5B" w:themeColor="accent4" w:themeTint="BF"/>
          <w:left w:val="single" w:sz="8" w:space="0" w:color="EC8A5B" w:themeColor="accent4" w:themeTint="BF"/>
          <w:bottom w:val="single" w:sz="8" w:space="0" w:color="EC8A5B" w:themeColor="accent4" w:themeTint="BF"/>
          <w:right w:val="single" w:sz="8" w:space="0" w:color="EC8A5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8D8C8" w:themeFill="accent4" w:themeFillTint="3F"/>
      </w:tcPr>
    </w:tblStylePr>
    <w:tblStylePr w:type="band1Horz">
      <w:tblPr/>
      <w:tcPr>
        <w:tcBorders>
          <w:insideH w:val="nil"/>
          <w:insideV w:val="nil"/>
        </w:tcBorders>
        <w:shd w:val="clear" w:color="auto" w:fill="F8D8C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5225B2"/>
    <w:pPr>
      <w:spacing w:after="0" w:line="240" w:lineRule="auto"/>
    </w:pPr>
    <w:tblPr>
      <w:tblStyleRowBandSize w:val="1"/>
      <w:tblStyleColBandSize w:val="1"/>
      <w:tblBorders>
        <w:top w:val="single" w:sz="8" w:space="0" w:color="604EC4" w:themeColor="accent5" w:themeTint="BF"/>
        <w:left w:val="single" w:sz="8" w:space="0" w:color="604EC4" w:themeColor="accent5" w:themeTint="BF"/>
        <w:bottom w:val="single" w:sz="8" w:space="0" w:color="604EC4" w:themeColor="accent5" w:themeTint="BF"/>
        <w:right w:val="single" w:sz="8" w:space="0" w:color="604EC4" w:themeColor="accent5" w:themeTint="BF"/>
        <w:insideH w:val="single" w:sz="8" w:space="0" w:color="604EC4" w:themeColor="accent5" w:themeTint="BF"/>
      </w:tblBorders>
    </w:tblPr>
    <w:tblStylePr w:type="firstRow">
      <w:pPr>
        <w:spacing w:before="0" w:after="0" w:line="240" w:lineRule="auto"/>
      </w:pPr>
      <w:rPr>
        <w:b/>
        <w:bCs/>
        <w:color w:val="FFFFFF" w:themeColor="background1"/>
      </w:rPr>
      <w:tblPr/>
      <w:tcPr>
        <w:tcBorders>
          <w:top w:val="single" w:sz="8" w:space="0" w:color="604EC4" w:themeColor="accent5" w:themeTint="BF"/>
          <w:left w:val="single" w:sz="8" w:space="0" w:color="604EC4" w:themeColor="accent5" w:themeTint="BF"/>
          <w:bottom w:val="single" w:sz="8" w:space="0" w:color="604EC4" w:themeColor="accent5" w:themeTint="BF"/>
          <w:right w:val="single" w:sz="8" w:space="0" w:color="604EC4" w:themeColor="accent5" w:themeTint="BF"/>
          <w:insideH w:val="nil"/>
          <w:insideV w:val="nil"/>
        </w:tcBorders>
        <w:shd w:val="clear" w:color="auto" w:fill="403193" w:themeFill="accent5"/>
      </w:tcPr>
    </w:tblStylePr>
    <w:tblStylePr w:type="lastRow">
      <w:pPr>
        <w:spacing w:before="0" w:after="0" w:line="240" w:lineRule="auto"/>
      </w:pPr>
      <w:rPr>
        <w:b/>
        <w:bCs/>
      </w:rPr>
      <w:tblPr/>
      <w:tcPr>
        <w:tcBorders>
          <w:top w:val="double" w:sz="6" w:space="0" w:color="604EC4" w:themeColor="accent5" w:themeTint="BF"/>
          <w:left w:val="single" w:sz="8" w:space="0" w:color="604EC4" w:themeColor="accent5" w:themeTint="BF"/>
          <w:bottom w:val="single" w:sz="8" w:space="0" w:color="604EC4" w:themeColor="accent5" w:themeTint="BF"/>
          <w:right w:val="single" w:sz="8" w:space="0" w:color="604EC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AC4EB" w:themeFill="accent5" w:themeFillTint="3F"/>
      </w:tcPr>
    </w:tblStylePr>
    <w:tblStylePr w:type="band1Horz">
      <w:tblPr/>
      <w:tcPr>
        <w:tcBorders>
          <w:insideH w:val="nil"/>
          <w:insideV w:val="nil"/>
        </w:tcBorders>
        <w:shd w:val="clear" w:color="auto" w:fill="CAC4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5225B2"/>
    <w:pPr>
      <w:spacing w:after="0" w:line="240" w:lineRule="auto"/>
    </w:pPr>
    <w:tblPr>
      <w:tblStyleRowBandSize w:val="1"/>
      <w:tblStyleColBandSize w:val="1"/>
      <w:tblBorders>
        <w:top w:val="single" w:sz="8" w:space="0" w:color="B64D24" w:themeColor="accent6" w:themeTint="BF"/>
        <w:left w:val="single" w:sz="8" w:space="0" w:color="B64D24" w:themeColor="accent6" w:themeTint="BF"/>
        <w:bottom w:val="single" w:sz="8" w:space="0" w:color="B64D24" w:themeColor="accent6" w:themeTint="BF"/>
        <w:right w:val="single" w:sz="8" w:space="0" w:color="B64D24" w:themeColor="accent6" w:themeTint="BF"/>
        <w:insideH w:val="single" w:sz="8" w:space="0" w:color="B64D24" w:themeColor="accent6" w:themeTint="BF"/>
      </w:tblBorders>
    </w:tblPr>
    <w:tblStylePr w:type="firstRow">
      <w:pPr>
        <w:spacing w:before="0" w:after="0" w:line="240" w:lineRule="auto"/>
      </w:pPr>
      <w:rPr>
        <w:b/>
        <w:bCs/>
        <w:color w:val="FFFFFF" w:themeColor="background1"/>
      </w:rPr>
      <w:tblPr/>
      <w:tcPr>
        <w:tcBorders>
          <w:top w:val="single" w:sz="8" w:space="0" w:color="B64D24" w:themeColor="accent6" w:themeTint="BF"/>
          <w:left w:val="single" w:sz="8" w:space="0" w:color="B64D24" w:themeColor="accent6" w:themeTint="BF"/>
          <w:bottom w:val="single" w:sz="8" w:space="0" w:color="B64D24" w:themeColor="accent6" w:themeTint="BF"/>
          <w:right w:val="single" w:sz="8" w:space="0" w:color="B64D24" w:themeColor="accent6" w:themeTint="BF"/>
          <w:insideH w:val="nil"/>
          <w:insideV w:val="nil"/>
        </w:tcBorders>
        <w:shd w:val="clear" w:color="auto" w:fill="652B14" w:themeFill="accent6"/>
      </w:tcPr>
    </w:tblStylePr>
    <w:tblStylePr w:type="lastRow">
      <w:pPr>
        <w:spacing w:before="0" w:after="0" w:line="240" w:lineRule="auto"/>
      </w:pPr>
      <w:rPr>
        <w:b/>
        <w:bCs/>
      </w:rPr>
      <w:tblPr/>
      <w:tcPr>
        <w:tcBorders>
          <w:top w:val="double" w:sz="6" w:space="0" w:color="B64D24" w:themeColor="accent6" w:themeTint="BF"/>
          <w:left w:val="single" w:sz="8" w:space="0" w:color="B64D24" w:themeColor="accent6" w:themeTint="BF"/>
          <w:bottom w:val="single" w:sz="8" w:space="0" w:color="B64D24" w:themeColor="accent6" w:themeTint="BF"/>
          <w:right w:val="single" w:sz="8" w:space="0" w:color="B64D2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C0AE" w:themeFill="accent6" w:themeFillTint="3F"/>
      </w:tcPr>
    </w:tblStylePr>
    <w:tblStylePr w:type="band1Horz">
      <w:tblPr/>
      <w:tcPr>
        <w:tcBorders>
          <w:insideH w:val="nil"/>
          <w:insideV w:val="nil"/>
        </w:tcBorders>
        <w:shd w:val="clear" w:color="auto" w:fill="EFC0A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40"/>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41"/>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96C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96C9" w:themeFill="accent1"/>
      </w:tcPr>
    </w:tblStylePr>
    <w:tblStylePr w:type="lastCol">
      <w:rPr>
        <w:b/>
        <w:bCs/>
        <w:color w:val="FFFFFF" w:themeColor="background1"/>
      </w:rPr>
      <w:tblPr/>
      <w:tcPr>
        <w:tcBorders>
          <w:left w:val="nil"/>
          <w:right w:val="nil"/>
          <w:insideH w:val="nil"/>
          <w:insideV w:val="nil"/>
        </w:tcBorders>
        <w:shd w:val="clear" w:color="auto" w:fill="6996C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AD2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AD22" w:themeFill="accent2"/>
      </w:tcPr>
    </w:tblStylePr>
    <w:tblStylePr w:type="lastCol">
      <w:rPr>
        <w:b/>
        <w:bCs/>
        <w:color w:val="FFFFFF" w:themeColor="background1"/>
      </w:rPr>
      <w:tblPr/>
      <w:tcPr>
        <w:tcBorders>
          <w:left w:val="nil"/>
          <w:right w:val="nil"/>
          <w:insideH w:val="nil"/>
          <w:insideV w:val="nil"/>
        </w:tcBorders>
        <w:shd w:val="clear" w:color="auto" w:fill="FBAD2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5" w:themeFill="accent3"/>
      </w:tcPr>
    </w:tblStylePr>
    <w:tblStylePr w:type="lastCol">
      <w:rPr>
        <w:b/>
        <w:bCs/>
        <w:color w:val="FFFFFF" w:themeColor="background1"/>
      </w:rPr>
      <w:tblPr/>
      <w:tcPr>
        <w:tcBorders>
          <w:left w:val="nil"/>
          <w:right w:val="nil"/>
          <w:insideH w:val="nil"/>
          <w:insideV w:val="nil"/>
        </w:tcBorders>
        <w:shd w:val="clear" w:color="auto" w:fill="70AD4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2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6425" w:themeFill="accent4"/>
      </w:tcPr>
    </w:tblStylePr>
    <w:tblStylePr w:type="lastCol">
      <w:rPr>
        <w:b/>
        <w:bCs/>
        <w:color w:val="FFFFFF" w:themeColor="background1"/>
      </w:rPr>
      <w:tblPr/>
      <w:tcPr>
        <w:tcBorders>
          <w:left w:val="nil"/>
          <w:right w:val="nil"/>
          <w:insideH w:val="nil"/>
          <w:insideV w:val="nil"/>
        </w:tcBorders>
        <w:shd w:val="clear" w:color="auto" w:fill="E6642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31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3193" w:themeFill="accent5"/>
      </w:tcPr>
    </w:tblStylePr>
    <w:tblStylePr w:type="lastCol">
      <w:rPr>
        <w:b/>
        <w:bCs/>
        <w:color w:val="FFFFFF" w:themeColor="background1"/>
      </w:rPr>
      <w:tblPr/>
      <w:tcPr>
        <w:tcBorders>
          <w:left w:val="nil"/>
          <w:right w:val="nil"/>
          <w:insideH w:val="nil"/>
          <w:insideV w:val="nil"/>
        </w:tcBorders>
        <w:shd w:val="clear" w:color="auto" w:fill="4031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5225B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2B1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2B14" w:themeFill="accent6"/>
      </w:tcPr>
    </w:tblStylePr>
    <w:tblStylePr w:type="lastCol">
      <w:rPr>
        <w:b/>
        <w:bCs/>
        <w:color w:val="FFFFFF" w:themeColor="background1"/>
      </w:rPr>
      <w:tblPr/>
      <w:tcPr>
        <w:tcBorders>
          <w:left w:val="nil"/>
          <w:right w:val="nil"/>
          <w:insideH w:val="nil"/>
          <w:insideV w:val="nil"/>
        </w:tcBorders>
        <w:shd w:val="clear" w:color="auto" w:fill="652B1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5225B2"/>
    <w:rPr>
      <w:color w:val="2B579A"/>
      <w:shd w:val="clear" w:color="auto" w:fill="E6E6E6"/>
    </w:rPr>
  </w:style>
  <w:style w:type="paragraph" w:styleId="MessageHeader">
    <w:name w:val="Message Header"/>
    <w:basedOn w:val="Normal"/>
    <w:link w:val="MessageHeaderChar"/>
    <w:uiPriority w:val="99"/>
    <w:semiHidden/>
    <w:unhideWhenUsed/>
    <w:rsid w:val="005225B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szCs w:val="24"/>
    </w:rPr>
  </w:style>
  <w:style w:type="character" w:customStyle="1" w:styleId="MessageHeaderChar">
    <w:name w:val="Message Header Char"/>
    <w:basedOn w:val="DefaultParagraphFont"/>
    <w:link w:val="MessageHeader"/>
    <w:uiPriority w:val="99"/>
    <w:semiHidden/>
    <w:rsid w:val="005225B2"/>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225B2"/>
    <w:rPr>
      <w:rFonts w:ascii="Times New Roman" w:hAnsi="Times New Roman"/>
      <w:szCs w:val="24"/>
    </w:rPr>
  </w:style>
  <w:style w:type="paragraph" w:styleId="NormalIndent">
    <w:name w:val="Normal Indent"/>
    <w:basedOn w:val="Normal"/>
    <w:uiPriority w:val="99"/>
    <w:semiHidden/>
    <w:unhideWhenUsed/>
    <w:rsid w:val="005225B2"/>
    <w:pPr>
      <w:ind w:left="720"/>
    </w:pPr>
  </w:style>
  <w:style w:type="paragraph" w:styleId="NoteHeading">
    <w:name w:val="Note Heading"/>
    <w:basedOn w:val="Normal"/>
    <w:next w:val="Normal"/>
    <w:link w:val="NoteHeadingChar"/>
    <w:uiPriority w:val="99"/>
    <w:semiHidden/>
    <w:unhideWhenUsed/>
    <w:rsid w:val="005225B2"/>
  </w:style>
  <w:style w:type="character" w:customStyle="1" w:styleId="NoteHeadingChar">
    <w:name w:val="Note Heading Char"/>
    <w:basedOn w:val="DefaultParagraphFont"/>
    <w:link w:val="NoteHeading"/>
    <w:uiPriority w:val="99"/>
    <w:semiHidden/>
    <w:rsid w:val="005225B2"/>
  </w:style>
  <w:style w:type="character" w:styleId="PageNumber">
    <w:name w:val="page number"/>
    <w:basedOn w:val="DefaultParagraphFont"/>
    <w:uiPriority w:val="99"/>
    <w:semiHidden/>
    <w:unhideWhenUsed/>
    <w:rsid w:val="005225B2"/>
  </w:style>
  <w:style w:type="table" w:styleId="PlainTable1">
    <w:name w:val="Plain Table 1"/>
    <w:basedOn w:val="TableNormal"/>
    <w:uiPriority w:val="41"/>
    <w:rsid w:val="005225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225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225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225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225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225B2"/>
    <w:rPr>
      <w:rFonts w:ascii="Consolas" w:hAnsi="Consolas"/>
      <w:sz w:val="22"/>
      <w:szCs w:val="21"/>
    </w:rPr>
  </w:style>
  <w:style w:type="character" w:customStyle="1" w:styleId="PlainTextChar">
    <w:name w:val="Plain Text Char"/>
    <w:basedOn w:val="DefaultParagraphFont"/>
    <w:link w:val="PlainText"/>
    <w:uiPriority w:val="99"/>
    <w:semiHidden/>
    <w:rsid w:val="005225B2"/>
    <w:rPr>
      <w:rFonts w:ascii="Consolas" w:hAnsi="Consolas"/>
      <w:sz w:val="22"/>
      <w:szCs w:val="21"/>
    </w:rPr>
  </w:style>
  <w:style w:type="paragraph" w:styleId="Salutation">
    <w:name w:val="Salutation"/>
    <w:basedOn w:val="Normal"/>
    <w:next w:val="Normal"/>
    <w:link w:val="SalutationChar"/>
    <w:uiPriority w:val="99"/>
    <w:semiHidden/>
    <w:unhideWhenUsed/>
    <w:rsid w:val="005225B2"/>
  </w:style>
  <w:style w:type="character" w:customStyle="1" w:styleId="SalutationChar">
    <w:name w:val="Salutation Char"/>
    <w:basedOn w:val="DefaultParagraphFont"/>
    <w:link w:val="Salutation"/>
    <w:uiPriority w:val="99"/>
    <w:semiHidden/>
    <w:rsid w:val="005225B2"/>
  </w:style>
  <w:style w:type="paragraph" w:styleId="Signature">
    <w:name w:val="Signature"/>
    <w:basedOn w:val="Normal"/>
    <w:link w:val="SignatureChar"/>
    <w:uiPriority w:val="99"/>
    <w:semiHidden/>
    <w:unhideWhenUsed/>
    <w:rsid w:val="005225B2"/>
    <w:pPr>
      <w:ind w:left="4320"/>
    </w:pPr>
  </w:style>
  <w:style w:type="character" w:customStyle="1" w:styleId="SignatureChar">
    <w:name w:val="Signature Char"/>
    <w:basedOn w:val="DefaultParagraphFont"/>
    <w:link w:val="Signature"/>
    <w:uiPriority w:val="99"/>
    <w:semiHidden/>
    <w:rsid w:val="005225B2"/>
  </w:style>
  <w:style w:type="character" w:customStyle="1" w:styleId="SmartHyperlink1">
    <w:name w:val="Smart Hyperlink1"/>
    <w:basedOn w:val="DefaultParagraphFont"/>
    <w:uiPriority w:val="99"/>
    <w:semiHidden/>
    <w:unhideWhenUsed/>
    <w:rsid w:val="005225B2"/>
    <w:rPr>
      <w:u w:val="dotted"/>
    </w:rPr>
  </w:style>
  <w:style w:type="table" w:styleId="Table3Deffects1">
    <w:name w:val="Table 3D effects 1"/>
    <w:basedOn w:val="TableNormal"/>
    <w:uiPriority w:val="99"/>
    <w:semiHidden/>
    <w:unhideWhenUsed/>
    <w:rsid w:val="005225B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225B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225B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225B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225B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225B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225B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225B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225B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225B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225B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225B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225B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225B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225B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225B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225B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225B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225B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225B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225B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225B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225B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225B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225B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225B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225B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225B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unhideWhenUsed/>
    <w:rsid w:val="00561E0C"/>
    <w:pPr>
      <w:tabs>
        <w:tab w:val="right" w:leader="dot" w:pos="10070"/>
      </w:tabs>
    </w:pPr>
    <w:rPr>
      <w:rFonts w:asciiTheme="minorHAnsi" w:hAnsiTheme="minorHAnsi"/>
      <w:spacing w:val="10"/>
      <w:sz w:val="20"/>
    </w:rPr>
  </w:style>
  <w:style w:type="table" w:styleId="TableProfessional">
    <w:name w:val="Table Professional"/>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225B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225B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225B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225B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22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225B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225B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225B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225B2"/>
    <w:pPr>
      <w:spacing w:before="120"/>
    </w:pPr>
    <w:rPr>
      <w:rFonts w:asciiTheme="majorHAnsi" w:eastAsiaTheme="majorEastAsia" w:hAnsiTheme="majorHAnsi"/>
      <w:b/>
      <w:bCs/>
      <w:szCs w:val="24"/>
    </w:rPr>
  </w:style>
  <w:style w:type="paragraph" w:styleId="TOCHeading">
    <w:name w:val="TOC Heading"/>
    <w:basedOn w:val="Heading1"/>
    <w:next w:val="Normal"/>
    <w:uiPriority w:val="39"/>
    <w:unhideWhenUsed/>
    <w:qFormat/>
    <w:rsid w:val="002B65CC"/>
    <w:pPr>
      <w:keepNext/>
      <w:keepLines/>
      <w:outlineLvl w:val="9"/>
    </w:pPr>
    <w:rPr>
      <w:rFonts w:eastAsiaTheme="majorEastAsia"/>
      <w:color w:val="284A70" w:themeColor="accent1" w:themeShade="80"/>
      <w:spacing w:val="20"/>
    </w:rPr>
  </w:style>
  <w:style w:type="character" w:customStyle="1" w:styleId="UnresolvedMention1">
    <w:name w:val="Unresolved Mention1"/>
    <w:basedOn w:val="DefaultParagraphFont"/>
    <w:uiPriority w:val="99"/>
    <w:semiHidden/>
    <w:unhideWhenUsed/>
    <w:rsid w:val="005225B2"/>
    <w:rPr>
      <w:color w:val="808080"/>
      <w:shd w:val="clear" w:color="auto" w:fill="E6E6E6"/>
    </w:rPr>
  </w:style>
  <w:style w:type="character" w:styleId="BookTitle">
    <w:name w:val="Book Title"/>
    <w:basedOn w:val="DefaultParagraphFont"/>
    <w:uiPriority w:val="33"/>
    <w:semiHidden/>
    <w:unhideWhenUsed/>
    <w:qFormat/>
    <w:rsid w:val="00431B47"/>
    <w:rPr>
      <w:b/>
      <w:bCs/>
      <w:i/>
      <w:iCs/>
      <w:spacing w:val="0"/>
    </w:rPr>
  </w:style>
  <w:style w:type="character" w:styleId="IntenseEmphasis">
    <w:name w:val="Intense Emphasis"/>
    <w:basedOn w:val="DefaultParagraphFont"/>
    <w:uiPriority w:val="21"/>
    <w:semiHidden/>
    <w:unhideWhenUsed/>
    <w:qFormat/>
    <w:rsid w:val="00653C00"/>
    <w:rPr>
      <w:i/>
      <w:iCs/>
      <w:color w:val="284A70" w:themeColor="accent1" w:themeShade="80"/>
    </w:rPr>
  </w:style>
  <w:style w:type="character" w:styleId="IntenseReference">
    <w:name w:val="Intense Reference"/>
    <w:basedOn w:val="DefaultParagraphFont"/>
    <w:uiPriority w:val="32"/>
    <w:semiHidden/>
    <w:unhideWhenUsed/>
    <w:qFormat/>
    <w:rsid w:val="00431B47"/>
    <w:rPr>
      <w:b/>
      <w:bCs/>
      <w:caps w:val="0"/>
      <w:smallCaps/>
      <w:color w:val="284A70" w:themeColor="accent1" w:themeShade="80"/>
      <w:spacing w:val="0"/>
    </w:rPr>
  </w:style>
  <w:style w:type="paragraph" w:styleId="Caption">
    <w:name w:val="caption"/>
    <w:basedOn w:val="Normal"/>
    <w:next w:val="Normal"/>
    <w:uiPriority w:val="35"/>
    <w:unhideWhenUsed/>
    <w:qFormat/>
    <w:rsid w:val="00411DFD"/>
    <w:pPr>
      <w:spacing w:before="120" w:after="240"/>
    </w:pPr>
    <w:rPr>
      <w:rFonts w:ascii="Century Gothic" w:hAnsi="Century Gothic"/>
      <w:i/>
      <w:noProof/>
      <w:sz w:val="18"/>
      <w:szCs w:val="18"/>
    </w:rPr>
  </w:style>
  <w:style w:type="character" w:styleId="Emphasis">
    <w:name w:val="Emphasis"/>
    <w:basedOn w:val="DefaultParagraphFont"/>
    <w:uiPriority w:val="20"/>
    <w:semiHidden/>
    <w:unhideWhenUsed/>
    <w:qFormat/>
    <w:rsid w:val="007D052D"/>
    <w:rPr>
      <w:i/>
      <w:iCs/>
    </w:rPr>
  </w:style>
  <w:style w:type="paragraph" w:styleId="ListBullet">
    <w:name w:val="List Bullet"/>
    <w:basedOn w:val="Normal"/>
    <w:uiPriority w:val="36"/>
    <w:unhideWhenUsed/>
    <w:qFormat/>
    <w:rsid w:val="0004688E"/>
    <w:pPr>
      <w:numPr>
        <w:numId w:val="31"/>
      </w:numPr>
      <w:spacing w:after="120"/>
      <w:contextualSpacing/>
    </w:pPr>
  </w:style>
  <w:style w:type="paragraph" w:styleId="ListBullet2">
    <w:name w:val="List Bullet 2"/>
    <w:basedOn w:val="Normal"/>
    <w:uiPriority w:val="36"/>
    <w:unhideWhenUsed/>
    <w:qFormat/>
    <w:rsid w:val="00F74473"/>
    <w:pPr>
      <w:numPr>
        <w:numId w:val="30"/>
      </w:numPr>
      <w:spacing w:after="120"/>
    </w:pPr>
  </w:style>
  <w:style w:type="paragraph" w:styleId="ListBullet3">
    <w:name w:val="List Bullet 3"/>
    <w:basedOn w:val="Normal"/>
    <w:uiPriority w:val="36"/>
    <w:unhideWhenUsed/>
    <w:qFormat/>
    <w:rsid w:val="001C2CA2"/>
    <w:pPr>
      <w:numPr>
        <w:numId w:val="5"/>
      </w:numPr>
      <w:contextualSpacing/>
    </w:pPr>
  </w:style>
  <w:style w:type="paragraph" w:styleId="ListBullet4">
    <w:name w:val="List Bullet 4"/>
    <w:basedOn w:val="Normal"/>
    <w:uiPriority w:val="36"/>
    <w:unhideWhenUsed/>
    <w:qFormat/>
    <w:rsid w:val="007D052D"/>
    <w:pPr>
      <w:numPr>
        <w:numId w:val="7"/>
      </w:numPr>
      <w:contextualSpacing/>
    </w:pPr>
  </w:style>
  <w:style w:type="paragraph" w:styleId="ListBullet5">
    <w:name w:val="List Bullet 5"/>
    <w:basedOn w:val="Normal"/>
    <w:uiPriority w:val="36"/>
    <w:semiHidden/>
    <w:unhideWhenUsed/>
    <w:qFormat/>
    <w:rsid w:val="007D052D"/>
    <w:pPr>
      <w:numPr>
        <w:numId w:val="9"/>
      </w:numPr>
      <w:contextualSpacing/>
    </w:pPr>
  </w:style>
  <w:style w:type="paragraph" w:styleId="ListParagraph">
    <w:name w:val="List Paragraph"/>
    <w:basedOn w:val="Normal"/>
    <w:uiPriority w:val="34"/>
    <w:unhideWhenUsed/>
    <w:qFormat/>
    <w:rsid w:val="007D052D"/>
    <w:pPr>
      <w:ind w:left="720"/>
      <w:contextualSpacing/>
    </w:pPr>
  </w:style>
  <w:style w:type="paragraph" w:styleId="NoSpacing">
    <w:name w:val="No Spacing"/>
    <w:link w:val="NoSpacingChar"/>
    <w:uiPriority w:val="1"/>
    <w:unhideWhenUsed/>
    <w:qFormat/>
    <w:rsid w:val="007D052D"/>
    <w:pPr>
      <w:spacing w:after="0" w:line="240" w:lineRule="auto"/>
    </w:pPr>
  </w:style>
  <w:style w:type="character" w:styleId="PlaceholderText">
    <w:name w:val="Placeholder Text"/>
    <w:basedOn w:val="DefaultParagraphFont"/>
    <w:uiPriority w:val="99"/>
    <w:semiHidden/>
    <w:rsid w:val="008662AD"/>
    <w:rPr>
      <w:color w:val="595959" w:themeColor="text1" w:themeTint="A6"/>
    </w:rPr>
  </w:style>
  <w:style w:type="paragraph" w:styleId="Quote">
    <w:name w:val="Quote"/>
    <w:basedOn w:val="Normal"/>
    <w:next w:val="Normal"/>
    <w:link w:val="QuoteChar"/>
    <w:uiPriority w:val="29"/>
    <w:semiHidden/>
    <w:unhideWhenUsed/>
    <w:qFormat/>
    <w:rsid w:val="00431B47"/>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431B47"/>
    <w:rPr>
      <w:i/>
      <w:iCs/>
      <w:color w:val="404040" w:themeColor="text1" w:themeTint="BF"/>
    </w:rPr>
  </w:style>
  <w:style w:type="character" w:styleId="Strong">
    <w:name w:val="Strong"/>
    <w:basedOn w:val="DefaultParagraphFont"/>
    <w:uiPriority w:val="22"/>
    <w:semiHidden/>
    <w:unhideWhenUsed/>
    <w:qFormat/>
    <w:rsid w:val="007D052D"/>
    <w:rPr>
      <w:b/>
      <w:bCs/>
    </w:rPr>
  </w:style>
  <w:style w:type="character" w:styleId="SubtleEmphasis">
    <w:name w:val="Subtle Emphasis"/>
    <w:basedOn w:val="DefaultParagraphFont"/>
    <w:uiPriority w:val="19"/>
    <w:semiHidden/>
    <w:unhideWhenUsed/>
    <w:qFormat/>
    <w:rsid w:val="007D052D"/>
    <w:rPr>
      <w:i/>
      <w:iCs/>
      <w:color w:val="404040" w:themeColor="text1" w:themeTint="BF"/>
    </w:rPr>
  </w:style>
  <w:style w:type="character" w:styleId="SubtleReference">
    <w:name w:val="Subtle Reference"/>
    <w:basedOn w:val="DefaultParagraphFont"/>
    <w:uiPriority w:val="31"/>
    <w:unhideWhenUsed/>
    <w:qFormat/>
    <w:rsid w:val="007D052D"/>
    <w:rPr>
      <w:smallCaps/>
      <w:color w:val="5A5A5A" w:themeColor="text1" w:themeTint="A5"/>
    </w:rPr>
  </w:style>
  <w:style w:type="table" w:customStyle="1" w:styleId="GridTable4-Accent61">
    <w:name w:val="Grid Table 4 - Accent 61"/>
    <w:basedOn w:val="TableNormal"/>
    <w:uiPriority w:val="49"/>
    <w:rsid w:val="00CF6BFB"/>
    <w:pPr>
      <w:spacing w:after="0" w:line="240" w:lineRule="auto"/>
    </w:pPr>
    <w:rPr>
      <w:lang w:eastAsia="ja-JP"/>
    </w:rPr>
    <w:tblPr>
      <w:tblStyleRowBandSize w:val="1"/>
      <w:tblStyleColBandSize w:val="1"/>
      <w:tblBorders>
        <w:top w:val="single" w:sz="4" w:space="0" w:color="D8683B" w:themeColor="accent6" w:themeTint="99"/>
        <w:left w:val="single" w:sz="4" w:space="0" w:color="D8683B" w:themeColor="accent6" w:themeTint="99"/>
        <w:bottom w:val="single" w:sz="4" w:space="0" w:color="D8683B" w:themeColor="accent6" w:themeTint="99"/>
        <w:right w:val="single" w:sz="4" w:space="0" w:color="D8683B" w:themeColor="accent6" w:themeTint="99"/>
        <w:insideH w:val="single" w:sz="4" w:space="0" w:color="D8683B" w:themeColor="accent6" w:themeTint="99"/>
        <w:insideV w:val="single" w:sz="4" w:space="0" w:color="D8683B" w:themeColor="accent6" w:themeTint="99"/>
      </w:tblBorders>
    </w:tblPr>
    <w:tblStylePr w:type="firstRow">
      <w:rPr>
        <w:b/>
        <w:bCs/>
        <w:color w:val="FFFFFF" w:themeColor="background1"/>
      </w:rPr>
      <w:tblPr/>
      <w:tcPr>
        <w:tcBorders>
          <w:top w:val="single" w:sz="4" w:space="0" w:color="652B14" w:themeColor="accent6"/>
          <w:left w:val="single" w:sz="4" w:space="0" w:color="652B14" w:themeColor="accent6"/>
          <w:bottom w:val="single" w:sz="4" w:space="0" w:color="652B14" w:themeColor="accent6"/>
          <w:right w:val="single" w:sz="4" w:space="0" w:color="652B14" w:themeColor="accent6"/>
          <w:insideH w:val="nil"/>
          <w:insideV w:val="nil"/>
        </w:tcBorders>
        <w:shd w:val="clear" w:color="auto" w:fill="652B14" w:themeFill="accent6"/>
      </w:tcPr>
    </w:tblStylePr>
    <w:tblStylePr w:type="lastRow">
      <w:rPr>
        <w:b/>
        <w:bCs/>
      </w:rPr>
      <w:tblPr/>
      <w:tcPr>
        <w:tcBorders>
          <w:top w:val="double" w:sz="4" w:space="0" w:color="652B14" w:themeColor="accent6"/>
        </w:tcBorders>
      </w:tcPr>
    </w:tblStylePr>
    <w:tblStylePr w:type="firstCol">
      <w:rPr>
        <w:b/>
        <w:bCs/>
      </w:rPr>
    </w:tblStylePr>
    <w:tblStylePr w:type="lastCol">
      <w:rPr>
        <w:b/>
        <w:bCs/>
      </w:rPr>
    </w:tblStylePr>
    <w:tblStylePr w:type="band1Vert">
      <w:tblPr/>
      <w:tcPr>
        <w:shd w:val="clear" w:color="auto" w:fill="F2CCBD" w:themeFill="accent6" w:themeFillTint="33"/>
      </w:tcPr>
    </w:tblStylePr>
    <w:tblStylePr w:type="band1Horz">
      <w:tblPr/>
      <w:tcPr>
        <w:shd w:val="clear" w:color="auto" w:fill="F2CCBD" w:themeFill="accent6" w:themeFillTint="33"/>
      </w:tcPr>
    </w:tblStylePr>
  </w:style>
  <w:style w:type="paragraph" w:customStyle="1" w:styleId="tablenote">
    <w:name w:val="table note"/>
    <w:basedOn w:val="Normal"/>
    <w:qFormat/>
    <w:rsid w:val="00F83CA0"/>
    <w:pPr>
      <w:spacing w:before="120" w:after="240"/>
    </w:pPr>
    <w:rPr>
      <w:sz w:val="20"/>
    </w:rPr>
  </w:style>
  <w:style w:type="paragraph" w:customStyle="1" w:styleId="TableHead1">
    <w:name w:val="Table Head 1"/>
    <w:basedOn w:val="Normal"/>
    <w:qFormat/>
    <w:rsid w:val="006463B5"/>
    <w:rPr>
      <w:rFonts w:asciiTheme="minorHAnsi" w:hAnsiTheme="minorHAnsi"/>
      <w:bCs/>
      <w:sz w:val="20"/>
    </w:rPr>
  </w:style>
  <w:style w:type="paragraph" w:customStyle="1" w:styleId="Tabletext">
    <w:name w:val="Table text"/>
    <w:basedOn w:val="Normal"/>
    <w:qFormat/>
    <w:rsid w:val="00506ECC"/>
    <w:pPr>
      <w:spacing w:after="80" w:line="240" w:lineRule="auto"/>
    </w:pPr>
    <w:rPr>
      <w:bCs/>
      <w:sz w:val="22"/>
    </w:rPr>
  </w:style>
  <w:style w:type="table" w:customStyle="1" w:styleId="CPUCtable2">
    <w:name w:val="CPUC_table2"/>
    <w:basedOn w:val="TableNormal"/>
    <w:uiPriority w:val="99"/>
    <w:rsid w:val="00411DFD"/>
    <w:pPr>
      <w:spacing w:after="0" w:line="240" w:lineRule="auto"/>
    </w:pPr>
    <w:tblPr>
      <w:tblBorders>
        <w:top w:val="single" w:sz="4" w:space="0" w:color="FBAD22" w:themeColor="accent2"/>
        <w:bottom w:val="single" w:sz="4" w:space="0" w:color="FBAD22" w:themeColor="accent2"/>
        <w:insideH w:val="single" w:sz="4" w:space="0" w:color="FBAD22" w:themeColor="accent2"/>
      </w:tblBorders>
      <w:tblCellMar>
        <w:top w:w="115" w:type="dxa"/>
        <w:left w:w="0" w:type="dxa"/>
        <w:right w:w="0" w:type="dxa"/>
      </w:tblCellMar>
    </w:tblPr>
    <w:tblStylePr w:type="firstRow">
      <w:pPr>
        <w:wordWrap/>
        <w:adjustRightInd w:val="0"/>
        <w:snapToGrid w:val="0"/>
        <w:spacing w:beforeLines="0" w:before="0" w:beforeAutospacing="0" w:afterLines="0" w:after="0" w:afterAutospacing="0" w:line="240" w:lineRule="auto"/>
        <w:contextualSpacing w:val="0"/>
        <w:mirrorIndents w:val="0"/>
      </w:pPr>
      <w:rPr>
        <w:rFonts w:asciiTheme="minorHAnsi" w:hAnsiTheme="minorHAnsi"/>
        <w:b/>
        <w:sz w:val="20"/>
      </w:rPr>
      <w:tblPr/>
      <w:tcPr>
        <w:tcBorders>
          <w:top w:val="nil"/>
          <w:left w:val="nil"/>
          <w:bottom w:val="single" w:sz="18" w:space="0" w:color="FBAD22" w:themeColor="accent2"/>
          <w:right w:val="nil"/>
          <w:insideH w:val="nil"/>
          <w:insideV w:val="nil"/>
          <w:tl2br w:val="nil"/>
          <w:tr2bl w:val="nil"/>
        </w:tcBorders>
      </w:tcPr>
    </w:tblStylePr>
  </w:style>
  <w:style w:type="paragraph" w:customStyle="1" w:styleId="Subhead1">
    <w:name w:val="Subhead1"/>
    <w:basedOn w:val="Normal"/>
    <w:uiPriority w:val="99"/>
    <w:rsid w:val="008E1127"/>
    <w:pPr>
      <w:suppressAutoHyphens/>
      <w:autoSpaceDE w:val="0"/>
      <w:autoSpaceDN w:val="0"/>
      <w:adjustRightInd w:val="0"/>
      <w:spacing w:before="180" w:after="58" w:line="320" w:lineRule="atLeast"/>
      <w:textAlignment w:val="center"/>
    </w:pPr>
    <w:rPr>
      <w:rFonts w:ascii="Source Sans Pro" w:hAnsi="Source Sans Pro" w:cs="Source Sans Pro"/>
      <w:b/>
      <w:bCs/>
      <w:color w:val="000000"/>
      <w:spacing w:val="-2"/>
      <w:kern w:val="0"/>
      <w:sz w:val="26"/>
      <w:szCs w:val="26"/>
    </w:rPr>
  </w:style>
  <w:style w:type="paragraph" w:customStyle="1" w:styleId="Introcopy">
    <w:name w:val="Intro copy"/>
    <w:basedOn w:val="Normal"/>
    <w:uiPriority w:val="99"/>
    <w:rsid w:val="008E1127"/>
    <w:pPr>
      <w:suppressAutoHyphens/>
      <w:autoSpaceDE w:val="0"/>
      <w:autoSpaceDN w:val="0"/>
      <w:adjustRightInd w:val="0"/>
      <w:spacing w:after="115" w:line="360" w:lineRule="atLeast"/>
      <w:textAlignment w:val="center"/>
    </w:pPr>
    <w:rPr>
      <w:rFonts w:ascii="Source Sans Pro SemiBold" w:hAnsi="Source Sans Pro SemiBold" w:cs="Source Sans Pro SemiBold"/>
      <w:b/>
      <w:bCs/>
      <w:color w:val="093B82"/>
      <w:spacing w:val="-2"/>
      <w:kern w:val="0"/>
      <w:sz w:val="26"/>
      <w:szCs w:val="26"/>
    </w:rPr>
  </w:style>
  <w:style w:type="paragraph" w:customStyle="1" w:styleId="bodycopy">
    <w:name w:val="body copy"/>
    <w:basedOn w:val="Normal"/>
    <w:uiPriority w:val="99"/>
    <w:rsid w:val="008E1127"/>
    <w:pPr>
      <w:suppressAutoHyphens/>
      <w:autoSpaceDE w:val="0"/>
      <w:autoSpaceDN w:val="0"/>
      <w:adjustRightInd w:val="0"/>
      <w:spacing w:after="115" w:line="260" w:lineRule="atLeast"/>
      <w:textAlignment w:val="center"/>
    </w:pPr>
    <w:rPr>
      <w:rFonts w:ascii="Adobe Garamond Pro" w:hAnsi="Adobe Garamond Pro" w:cs="Adobe Garamond Pro"/>
      <w:color w:val="000000"/>
      <w:kern w:val="0"/>
      <w:sz w:val="20"/>
    </w:rPr>
  </w:style>
  <w:style w:type="paragraph" w:customStyle="1" w:styleId="bodycopybullets">
    <w:name w:val="body copy bullets"/>
    <w:basedOn w:val="bodycopy"/>
    <w:uiPriority w:val="99"/>
    <w:rsid w:val="008E1127"/>
    <w:pPr>
      <w:tabs>
        <w:tab w:val="left" w:pos="216"/>
      </w:tabs>
      <w:ind w:left="216" w:hanging="216"/>
    </w:pPr>
  </w:style>
  <w:style w:type="paragraph" w:customStyle="1" w:styleId="sidebar">
    <w:name w:val="sidebar"/>
    <w:basedOn w:val="Normal"/>
    <w:uiPriority w:val="99"/>
    <w:rsid w:val="008E1127"/>
    <w:pPr>
      <w:suppressAutoHyphens/>
      <w:autoSpaceDE w:val="0"/>
      <w:autoSpaceDN w:val="0"/>
      <w:adjustRightInd w:val="0"/>
      <w:spacing w:after="115" w:line="260" w:lineRule="atLeast"/>
      <w:textAlignment w:val="center"/>
    </w:pPr>
    <w:rPr>
      <w:rFonts w:ascii="Source Sans Pro SemiBold" w:hAnsi="Source Sans Pro SemiBold" w:cs="Source Sans Pro SemiBold"/>
      <w:b/>
      <w:bCs/>
      <w:color w:val="000000"/>
      <w:kern w:val="0"/>
      <w:sz w:val="20"/>
    </w:rPr>
  </w:style>
  <w:style w:type="character" w:styleId="UnresolvedMention">
    <w:name w:val="Unresolved Mention"/>
    <w:basedOn w:val="DefaultParagraphFont"/>
    <w:uiPriority w:val="99"/>
    <w:semiHidden/>
    <w:unhideWhenUsed/>
    <w:rsid w:val="008E1127"/>
    <w:rPr>
      <w:color w:val="605E5C"/>
      <w:shd w:val="clear" w:color="auto" w:fill="E1DFDD"/>
    </w:rPr>
  </w:style>
  <w:style w:type="character" w:customStyle="1" w:styleId="NoSpacingChar">
    <w:name w:val="No Spacing Char"/>
    <w:basedOn w:val="DefaultParagraphFont"/>
    <w:link w:val="NoSpacing"/>
    <w:uiPriority w:val="1"/>
    <w:rsid w:val="00A00293"/>
  </w:style>
  <w:style w:type="paragraph" w:styleId="Revision">
    <w:name w:val="Revision"/>
    <w:hidden/>
    <w:uiPriority w:val="99"/>
    <w:semiHidden/>
    <w:rsid w:val="00460720"/>
    <w:pPr>
      <w:spacing w:after="0" w:line="240" w:lineRule="auto"/>
    </w:pPr>
    <w:rPr>
      <w:rFonts w:ascii="Garamond" w:hAnsi="Garamond" w:cs="Times New Roman (Headings CS)"/>
      <w:color w:val="auto"/>
      <w:sz w:val="24"/>
    </w:rPr>
  </w:style>
  <w:style w:type="numbering" w:customStyle="1" w:styleId="CurrentList1">
    <w:name w:val="Current List1"/>
    <w:uiPriority w:val="99"/>
    <w:rsid w:val="005E1C1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738795">
      <w:bodyDiv w:val="1"/>
      <w:marLeft w:val="0"/>
      <w:marRight w:val="0"/>
      <w:marTop w:val="0"/>
      <w:marBottom w:val="0"/>
      <w:divBdr>
        <w:top w:val="none" w:sz="0" w:space="0" w:color="auto"/>
        <w:left w:val="none" w:sz="0" w:space="0" w:color="auto"/>
        <w:bottom w:val="none" w:sz="0" w:space="0" w:color="auto"/>
        <w:right w:val="none" w:sz="0" w:space="0" w:color="auto"/>
      </w:divBdr>
    </w:div>
    <w:div w:id="1645503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uc.ca.gov/industries-and-topics/internet-and-phone/network-performance-and-public-safety/communications-network-resiliency/communications-resiliency-pla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cs.cpuc.ca.gov/PublishedDocs/Published/G000/M344/K021/34402148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cpuc.ca.gov/PublishedDocs/Published/G000/M366/K625/366625041.PDF" TargetMode="External"/><Relationship Id="rId5" Type="http://schemas.openxmlformats.org/officeDocument/2006/relationships/numbering" Target="numbering.xml"/><Relationship Id="rId15" Type="http://schemas.openxmlformats.org/officeDocument/2006/relationships/hyperlink" Target="https://apps.cpuc.ca.gov/apex/f?p=401:56:0::NO:RP,57,RIR:P5_PROCEEDING_SELECT:R2203016"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blic.advisor@cpuc.ca.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8\Desktop\FactSheet_template-%20Communications%20Resiliency.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CPUC2021">
      <a:dk1>
        <a:srgbClr val="000000"/>
      </a:dk1>
      <a:lt1>
        <a:srgbClr val="FFFFFF"/>
      </a:lt1>
      <a:dk2>
        <a:srgbClr val="2A3C50"/>
      </a:dk2>
      <a:lt2>
        <a:srgbClr val="FFDAA2"/>
      </a:lt2>
      <a:accent1>
        <a:srgbClr val="6996C9"/>
      </a:accent1>
      <a:accent2>
        <a:srgbClr val="FBAD22"/>
      </a:accent2>
      <a:accent3>
        <a:srgbClr val="70AD45"/>
      </a:accent3>
      <a:accent4>
        <a:srgbClr val="E66425"/>
      </a:accent4>
      <a:accent5>
        <a:srgbClr val="403193"/>
      </a:accent5>
      <a:accent6>
        <a:srgbClr val="652B14"/>
      </a:accent6>
      <a:hlink>
        <a:srgbClr val="6996C9"/>
      </a:hlink>
      <a:folHlink>
        <a:srgbClr val="403193"/>
      </a:folHlink>
    </a:clrScheme>
    <a:fontScheme name="Custom 2">
      <a:majorFont>
        <a:latin typeface="Century Gothic"/>
        <a:ea typeface=""/>
        <a:cs typeface=""/>
      </a:majorFont>
      <a:minorFont>
        <a:latin typeface="Century Gothic"/>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FBBE0AC460F4AA4CC26C1F6896B31" ma:contentTypeVersion="9" ma:contentTypeDescription="Create a new document." ma:contentTypeScope="" ma:versionID="dad554e5da4c64d486a97b880d3c8017">
  <xsd:schema xmlns:xsd="http://www.w3.org/2001/XMLSchema" xmlns:xs="http://www.w3.org/2001/XMLSchema" xmlns:p="http://schemas.microsoft.com/office/2006/metadata/properties" xmlns:ns3="cfa8c6a1-a26a-4531-bba0-41196200a045" xmlns:ns4="d029ddf9-aa33-495e-b1b4-6d6821277222" targetNamespace="http://schemas.microsoft.com/office/2006/metadata/properties" ma:root="true" ma:fieldsID="805825995837a236eb54de030d468fa5" ns3:_="" ns4:_="">
    <xsd:import namespace="cfa8c6a1-a26a-4531-bba0-41196200a045"/>
    <xsd:import namespace="d029ddf9-aa33-495e-b1b4-6d68212772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8c6a1-a26a-4531-bba0-41196200a0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29ddf9-aa33-495e-b1b4-6d68212772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EE476-D6DE-4E36-88D2-EAFF64B85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8c6a1-a26a-4531-bba0-41196200a045"/>
    <ds:schemaRef ds:uri="d029ddf9-aa33-495e-b1b4-6d6821277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02D62-B33D-D345-8656-D2B768B6FA13}">
  <ds:schemaRefs>
    <ds:schemaRef ds:uri="http://schemas.openxmlformats.org/officeDocument/2006/bibliography"/>
  </ds:schemaRefs>
</ds:datastoreItem>
</file>

<file path=customXml/itemProps3.xml><?xml version="1.0" encoding="utf-8"?>
<ds:datastoreItem xmlns:ds="http://schemas.openxmlformats.org/officeDocument/2006/customXml" ds:itemID="{BCB7C245-7946-4376-AFFD-34EE115F9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B51121-2936-4545-86C9-061B48035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FactSheet_template- Communications Resiliency</Template>
  <TotalTime>2</TotalTime>
  <Pages>3</Pages>
  <Words>1359</Words>
  <Characters>7749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9090</CharactersWithSpaces>
  <SharedDoc>false</SharedDoc>
  <HyperlinkBase/>
  <HLinks>
    <vt:vector size="48" baseType="variant">
      <vt:variant>
        <vt:i4>5505037</vt:i4>
      </vt:variant>
      <vt:variant>
        <vt:i4>21</vt:i4>
      </vt:variant>
      <vt:variant>
        <vt:i4>0</vt:i4>
      </vt:variant>
      <vt:variant>
        <vt:i4>5</vt:i4>
      </vt:variant>
      <vt:variant>
        <vt:lpwstr>https://apps.cpuc.ca.gov/apex/f?p=401:56:0::NO:RP,57,RIR:P5_PROCEEDING_SELECT:R2203016</vt:lpwstr>
      </vt:variant>
      <vt:variant>
        <vt:lpwstr/>
      </vt:variant>
      <vt:variant>
        <vt:i4>2359320</vt:i4>
      </vt:variant>
      <vt:variant>
        <vt:i4>18</vt:i4>
      </vt:variant>
      <vt:variant>
        <vt:i4>0</vt:i4>
      </vt:variant>
      <vt:variant>
        <vt:i4>5</vt:i4>
      </vt:variant>
      <vt:variant>
        <vt:lpwstr>mailto:public.advisor@cpuc.ca.gov</vt:lpwstr>
      </vt:variant>
      <vt:variant>
        <vt:lpwstr/>
      </vt:variant>
      <vt:variant>
        <vt:i4>1310797</vt:i4>
      </vt:variant>
      <vt:variant>
        <vt:i4>15</vt:i4>
      </vt:variant>
      <vt:variant>
        <vt:i4>0</vt:i4>
      </vt:variant>
      <vt:variant>
        <vt:i4>5</vt:i4>
      </vt:variant>
      <vt:variant>
        <vt:lpwstr>https://www.cpuc.ca.gov/industries-and-topics/internet-and-phone/network-performance-and-public-safety/communications-network-resiliency/communications-resiliency-plans</vt:lpwstr>
      </vt:variant>
      <vt:variant>
        <vt:lpwstr/>
      </vt:variant>
      <vt:variant>
        <vt:i4>1638465</vt:i4>
      </vt:variant>
      <vt:variant>
        <vt:i4>12</vt:i4>
      </vt:variant>
      <vt:variant>
        <vt:i4>0</vt:i4>
      </vt:variant>
      <vt:variant>
        <vt:i4>5</vt:i4>
      </vt:variant>
      <vt:variant>
        <vt:lpwstr>https://docs.cpuc.ca.gov/PublishedDocs/Published/G000/M366/K625/366625041.PDF</vt:lpwstr>
      </vt:variant>
      <vt:variant>
        <vt:lpwstr/>
      </vt:variant>
      <vt:variant>
        <vt:i4>1507398</vt:i4>
      </vt:variant>
      <vt:variant>
        <vt:i4>9</vt:i4>
      </vt:variant>
      <vt:variant>
        <vt:i4>0</vt:i4>
      </vt:variant>
      <vt:variant>
        <vt:i4>5</vt:i4>
      </vt:variant>
      <vt:variant>
        <vt:lpwstr>https://docs.cpuc.ca.gov/PublishedDocs/Published/G000/M344/K021/344021480.PDF</vt:lpwstr>
      </vt:variant>
      <vt:variant>
        <vt:lpwstr/>
      </vt:variant>
      <vt:variant>
        <vt:i4>1638465</vt:i4>
      </vt:variant>
      <vt:variant>
        <vt:i4>6</vt:i4>
      </vt:variant>
      <vt:variant>
        <vt:i4>0</vt:i4>
      </vt:variant>
      <vt:variant>
        <vt:i4>5</vt:i4>
      </vt:variant>
      <vt:variant>
        <vt:lpwstr>https://docs.cpuc.ca.gov/PublishedDocs/Published/G000/M366/K625/366625041.PDF</vt:lpwstr>
      </vt:variant>
      <vt:variant>
        <vt:lpwstr/>
      </vt:variant>
      <vt:variant>
        <vt:i4>1507398</vt:i4>
      </vt:variant>
      <vt:variant>
        <vt:i4>3</vt:i4>
      </vt:variant>
      <vt:variant>
        <vt:i4>0</vt:i4>
      </vt:variant>
      <vt:variant>
        <vt:i4>5</vt:i4>
      </vt:variant>
      <vt:variant>
        <vt:lpwstr>https://docs.cpuc.ca.gov/PublishedDocs/Published/G000/M344/K021/344021480.PDF</vt:lpwstr>
      </vt:variant>
      <vt:variant>
        <vt:lpwstr/>
      </vt:variant>
      <vt:variant>
        <vt:i4>1638465</vt:i4>
      </vt:variant>
      <vt:variant>
        <vt:i4>0</vt:i4>
      </vt:variant>
      <vt:variant>
        <vt:i4>0</vt:i4>
      </vt:variant>
      <vt:variant>
        <vt:i4>5</vt:i4>
      </vt:variant>
      <vt:variant>
        <vt:lpwstr>https://docs.cpuc.ca.gov/PublishedDocs/Published/G000/M366/K625/366625041.PDF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Christopher</dc:creator>
  <cp:keywords/>
  <dc:description/>
  <cp:lastModifiedBy>Iwamuro, Heather</cp:lastModifiedBy>
  <cp:revision>2</cp:revision>
  <dcterms:created xsi:type="dcterms:W3CDTF">2024-12-13T18:57:00Z</dcterms:created>
  <dcterms:modified xsi:type="dcterms:W3CDTF">2024-12-13T18:57:00Z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0x01010060FFBBE0AC460F4AA4CC26C1F6896B31</vt:lpwstr>
  </property>
  <property fmtid="{D5CDD505-2E9C-101B-9397-08002B2CF9AE}" pid="3" name="ImageGenResult">
    <vt:lpwstr/>
  </property>
  <property fmtid="{D5CDD505-2E9C-101B-9397-08002B2CF9AE}" pid="4" name="ImageGenerated">
    <vt:bool>false</vt:bool>
  </property>
</Properties>
</file>